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87" w:rsidRPr="00BF50B6" w:rsidRDefault="001510EC" w:rsidP="003E5C87">
      <w:pPr>
        <w:pStyle w:val="Sidhuvud"/>
        <w:rPr>
          <w:rFonts w:cs="Arial"/>
          <w:b/>
          <w:sz w:val="36"/>
          <w:szCs w:val="36"/>
        </w:rPr>
      </w:pPr>
      <w:r w:rsidRPr="00BF50B6">
        <w:rPr>
          <w:rFonts w:cs="Arial"/>
          <w:sz w:val="36"/>
          <w:szCs w:val="3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A7FB1" w:rsidRPr="00BF50B6">
        <w:rPr>
          <w:rFonts w:cs="Arial"/>
          <w:sz w:val="36"/>
          <w:szCs w:val="36"/>
        </w:rPr>
        <w:instrText xml:space="preserve"> FORMTEXT </w:instrText>
      </w:r>
      <w:r w:rsidRPr="00BF50B6">
        <w:rPr>
          <w:rFonts w:cs="Arial"/>
          <w:sz w:val="36"/>
          <w:szCs w:val="36"/>
        </w:rPr>
      </w:r>
      <w:r w:rsidRPr="00BF50B6">
        <w:rPr>
          <w:rFonts w:cs="Arial"/>
          <w:sz w:val="36"/>
          <w:szCs w:val="36"/>
        </w:rPr>
        <w:fldChar w:fldCharType="separate"/>
      </w:r>
      <w:r w:rsidR="006A7FB1" w:rsidRPr="00BF50B6">
        <w:rPr>
          <w:rFonts w:cs="Arial"/>
          <w:sz w:val="36"/>
          <w:szCs w:val="36"/>
        </w:rPr>
        <w:t> </w:t>
      </w:r>
      <w:r w:rsidR="006A7FB1" w:rsidRPr="00BF50B6">
        <w:rPr>
          <w:rFonts w:cs="Arial"/>
          <w:sz w:val="36"/>
          <w:szCs w:val="36"/>
        </w:rPr>
        <w:t> </w:t>
      </w:r>
      <w:r w:rsidR="006A7FB1" w:rsidRPr="00BF50B6">
        <w:rPr>
          <w:rFonts w:cs="Arial"/>
          <w:sz w:val="36"/>
          <w:szCs w:val="36"/>
        </w:rPr>
        <w:t> </w:t>
      </w:r>
      <w:r w:rsidR="006A7FB1" w:rsidRPr="00BF50B6">
        <w:rPr>
          <w:rFonts w:cs="Arial"/>
          <w:sz w:val="36"/>
          <w:szCs w:val="36"/>
        </w:rPr>
        <w:t> </w:t>
      </w:r>
      <w:r w:rsidR="006A7FB1" w:rsidRPr="00BF50B6">
        <w:rPr>
          <w:rFonts w:cs="Arial"/>
          <w:sz w:val="36"/>
          <w:szCs w:val="36"/>
        </w:rPr>
        <w:t> </w:t>
      </w:r>
      <w:r w:rsidRPr="00BF50B6">
        <w:rPr>
          <w:rFonts w:cs="Arial"/>
          <w:sz w:val="36"/>
          <w:szCs w:val="36"/>
        </w:rPr>
        <w:fldChar w:fldCharType="end"/>
      </w:r>
    </w:p>
    <w:p w:rsidR="003E5C87" w:rsidRPr="00BF50B6" w:rsidRDefault="003E5C87" w:rsidP="003E5C87">
      <w:pPr>
        <w:pStyle w:val="Sidhuvud"/>
        <w:rPr>
          <w:rFonts w:cs="Arial"/>
        </w:rPr>
      </w:pPr>
    </w:p>
    <w:p w:rsidR="003E5C87" w:rsidRPr="00BF50B6" w:rsidRDefault="003E5C87" w:rsidP="003E5C87">
      <w:pPr>
        <w:pStyle w:val="Sidhuvud"/>
        <w:rPr>
          <w:rFonts w:cs="Arial"/>
        </w:rPr>
      </w:pPr>
    </w:p>
    <w:tbl>
      <w:tblPr>
        <w:tblStyle w:val="Tabellrutnt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400"/>
      </w:tblGrid>
      <w:tr w:rsidR="003E5C87" w:rsidRPr="00BF50B6" w:rsidTr="004B3B9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E5C87" w:rsidRPr="00BF50B6" w:rsidRDefault="003E5C87" w:rsidP="004B3B91">
            <w:pPr>
              <w:pStyle w:val="Sidhuvud"/>
              <w:rPr>
                <w:rFonts w:cs="Arial"/>
              </w:rPr>
            </w:pPr>
            <w:r w:rsidRPr="00BF50B6">
              <w:rPr>
                <w:rFonts w:cs="Arial"/>
                <w:sz w:val="22"/>
                <w:szCs w:val="22"/>
              </w:rPr>
              <w:t>Deltagare: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5C87" w:rsidRPr="00BF50B6" w:rsidRDefault="001510EC" w:rsidP="004B3B91">
            <w:pPr>
              <w:pStyle w:val="Sidhuvud"/>
              <w:rPr>
                <w:rFonts w:cs="Arial"/>
              </w:rPr>
            </w:pPr>
            <w:r w:rsidRPr="00BF50B6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5C87" w:rsidRPr="00BF50B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cs="Arial"/>
                <w:sz w:val="20"/>
                <w:szCs w:val="20"/>
              </w:rPr>
            </w:r>
            <w:r w:rsidRPr="00BF50B6">
              <w:rPr>
                <w:rFonts w:cs="Arial"/>
                <w:sz w:val="20"/>
                <w:szCs w:val="20"/>
              </w:rPr>
              <w:fldChar w:fldCharType="separate"/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Pr="00BF50B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5C87" w:rsidRPr="00BF50B6" w:rsidRDefault="003E5C87" w:rsidP="004B3B91">
            <w:pPr>
              <w:pStyle w:val="Sidhuvud"/>
              <w:rPr>
                <w:rFonts w:cs="Arial"/>
              </w:rPr>
            </w:pPr>
            <w:r w:rsidRPr="00BF50B6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E5C87" w:rsidRPr="00BF50B6" w:rsidRDefault="001510EC" w:rsidP="004B3B91">
            <w:pPr>
              <w:pStyle w:val="Sidhuvud"/>
              <w:rPr>
                <w:rFonts w:cs="Arial"/>
              </w:rPr>
            </w:pPr>
            <w:r w:rsidRPr="00BF50B6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5C87" w:rsidRPr="00BF50B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cs="Arial"/>
                <w:sz w:val="20"/>
                <w:szCs w:val="20"/>
              </w:rPr>
            </w:r>
            <w:r w:rsidRPr="00BF50B6">
              <w:rPr>
                <w:rFonts w:cs="Arial"/>
                <w:sz w:val="20"/>
                <w:szCs w:val="20"/>
              </w:rPr>
              <w:fldChar w:fldCharType="separate"/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Pr="00BF50B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50B6" w:rsidRPr="00BF50B6" w:rsidTr="004B3B9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F50B6" w:rsidRPr="00BF50B6" w:rsidRDefault="00BF50B6" w:rsidP="004B3B91">
            <w:pPr>
              <w:pStyle w:val="Sidhuvud"/>
              <w:rPr>
                <w:rFonts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F50B6" w:rsidRPr="00BF50B6" w:rsidRDefault="00BF50B6" w:rsidP="004B3B91">
            <w:pPr>
              <w:pStyle w:val="Sidhuvud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50B6" w:rsidRPr="00BF50B6" w:rsidRDefault="00632D23" w:rsidP="004B3B91">
            <w:pPr>
              <w:pStyle w:val="Sidhuvud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Dok nr: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F50B6" w:rsidRPr="00BF50B6" w:rsidRDefault="001510EC" w:rsidP="004B3B91">
            <w:pPr>
              <w:pStyle w:val="Sidhuvud"/>
              <w:rPr>
                <w:rFonts w:cs="Arial"/>
                <w:sz w:val="20"/>
                <w:szCs w:val="20"/>
              </w:rPr>
            </w:pPr>
            <w:r w:rsidRPr="00BF50B6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32D23" w:rsidRPr="00BF50B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cs="Arial"/>
                <w:sz w:val="20"/>
                <w:szCs w:val="20"/>
              </w:rPr>
            </w:r>
            <w:r w:rsidRPr="00BF50B6">
              <w:rPr>
                <w:rFonts w:cs="Arial"/>
                <w:sz w:val="20"/>
                <w:szCs w:val="20"/>
              </w:rPr>
              <w:fldChar w:fldCharType="separate"/>
            </w:r>
            <w:r w:rsidR="00632D23" w:rsidRPr="00BF50B6">
              <w:rPr>
                <w:rFonts w:cs="Arial"/>
                <w:sz w:val="20"/>
                <w:szCs w:val="20"/>
              </w:rPr>
              <w:t> </w:t>
            </w:r>
            <w:r w:rsidR="00632D23" w:rsidRPr="00BF50B6">
              <w:rPr>
                <w:rFonts w:cs="Arial"/>
                <w:sz w:val="20"/>
                <w:szCs w:val="20"/>
              </w:rPr>
              <w:t> </w:t>
            </w:r>
            <w:r w:rsidR="00632D23" w:rsidRPr="00BF50B6">
              <w:rPr>
                <w:rFonts w:cs="Arial"/>
                <w:sz w:val="20"/>
                <w:szCs w:val="20"/>
              </w:rPr>
              <w:t> </w:t>
            </w:r>
            <w:r w:rsidR="00632D23" w:rsidRPr="00BF50B6">
              <w:rPr>
                <w:rFonts w:cs="Arial"/>
                <w:sz w:val="20"/>
                <w:szCs w:val="20"/>
              </w:rPr>
              <w:t> </w:t>
            </w:r>
            <w:r w:rsidR="00632D23" w:rsidRPr="00BF50B6">
              <w:rPr>
                <w:rFonts w:cs="Arial"/>
                <w:sz w:val="20"/>
                <w:szCs w:val="20"/>
              </w:rPr>
              <w:t> </w:t>
            </w:r>
            <w:r w:rsidRPr="00BF50B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E5C87" w:rsidRPr="00BF50B6" w:rsidRDefault="003E5C87" w:rsidP="003E5C87">
      <w:pPr>
        <w:pStyle w:val="Sidhuvud"/>
        <w:rPr>
          <w:rFonts w:cs="Arial"/>
        </w:rPr>
      </w:pPr>
    </w:p>
    <w:tbl>
      <w:tblPr>
        <w:tblStyle w:val="Tabellrutnt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3E5C87" w:rsidRPr="00BF50B6" w:rsidTr="004B3B91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3E5C87" w:rsidRPr="00BF50B6" w:rsidRDefault="003E5C87" w:rsidP="004B3B91">
            <w:pPr>
              <w:pStyle w:val="Sidhuvud"/>
              <w:rPr>
                <w:rFonts w:cs="Arial"/>
                <w:b/>
              </w:rPr>
            </w:pPr>
            <w:r w:rsidRPr="00BF50B6">
              <w:rPr>
                <w:rFonts w:cs="Arial"/>
                <w:b/>
              </w:rPr>
              <w:t>Riskanalysen avser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3E5C87" w:rsidRPr="00BF50B6" w:rsidRDefault="001510EC" w:rsidP="004B3B91">
            <w:pPr>
              <w:pStyle w:val="Sidhuvud"/>
              <w:rPr>
                <w:rFonts w:cs="Arial"/>
                <w:b/>
              </w:rPr>
            </w:pPr>
            <w:r w:rsidRPr="00BF50B6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5C87" w:rsidRPr="00BF50B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cs="Arial"/>
                <w:sz w:val="20"/>
                <w:szCs w:val="20"/>
              </w:rPr>
            </w:r>
            <w:r w:rsidRPr="00BF50B6">
              <w:rPr>
                <w:rFonts w:cs="Arial"/>
                <w:sz w:val="20"/>
                <w:szCs w:val="20"/>
              </w:rPr>
              <w:fldChar w:fldCharType="separate"/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Pr="00BF50B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E5C87" w:rsidRPr="00BF50B6" w:rsidRDefault="003E5C87" w:rsidP="003E5C87">
      <w:pPr>
        <w:rPr>
          <w:rFonts w:ascii="Arial" w:hAnsi="Arial" w:cs="Arial"/>
        </w:rPr>
      </w:pPr>
    </w:p>
    <w:p w:rsidR="00883C76" w:rsidRPr="00BF50B6" w:rsidRDefault="00801553" w:rsidP="00766BF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Analys av p</w:t>
      </w:r>
      <w:r w:rsidR="00883C76" w:rsidRPr="00BF50B6">
        <w:rPr>
          <w:rFonts w:ascii="Arial" w:hAnsi="Arial" w:cs="Arial"/>
          <w:b/>
        </w:rPr>
        <w:t>otenti</w:t>
      </w:r>
      <w:r>
        <w:rPr>
          <w:rFonts w:ascii="Arial" w:hAnsi="Arial" w:cs="Arial"/>
          <w:b/>
        </w:rPr>
        <w:t>ella</w:t>
      </w:r>
      <w:r w:rsidR="00883C76" w:rsidRPr="00BF50B6">
        <w:rPr>
          <w:rFonts w:ascii="Arial" w:hAnsi="Arial" w:cs="Arial"/>
          <w:b/>
        </w:rPr>
        <w:t xml:space="preserve"> problem </w:t>
      </w:r>
      <w:r w:rsidR="00883C76" w:rsidRPr="00BF50B6">
        <w:rPr>
          <w:rFonts w:ascii="Arial" w:hAnsi="Arial" w:cs="Arial"/>
        </w:rPr>
        <w:t>(av säkerhetspåverkande administrativa rutiner)</w:t>
      </w:r>
      <w:r w:rsidR="00883C76" w:rsidRPr="00BF50B6">
        <w:rPr>
          <w:rFonts w:ascii="Arial" w:hAnsi="Arial" w:cs="Arial"/>
          <w:b/>
        </w:rPr>
        <w:t xml:space="preserve"> </w:t>
      </w:r>
    </w:p>
    <w:p w:rsidR="00883C76" w:rsidRPr="00BF50B6" w:rsidRDefault="00883C76" w:rsidP="00C52654">
      <w:pPr>
        <w:spacing w:after="120"/>
        <w:rPr>
          <w:rFonts w:ascii="Arial" w:hAnsi="Arial" w:cs="Arial"/>
          <w:b/>
        </w:rPr>
      </w:pPr>
      <w:r w:rsidRPr="00BF50B6">
        <w:rPr>
          <w:rFonts w:ascii="Arial" w:hAnsi="Arial" w:cs="Arial"/>
          <w:b/>
        </w:rPr>
        <w:t>Rutin/procedur/aktivitet: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3119"/>
        <w:gridCol w:w="2977"/>
        <w:gridCol w:w="567"/>
        <w:gridCol w:w="567"/>
        <w:gridCol w:w="3260"/>
        <w:gridCol w:w="774"/>
      </w:tblGrid>
      <w:tr w:rsidR="00883C76" w:rsidRPr="00BF50B6" w:rsidTr="00CB4C78">
        <w:trPr>
          <w:cantSplit/>
        </w:trPr>
        <w:tc>
          <w:tcPr>
            <w:tcW w:w="3047" w:type="dxa"/>
            <w:gridSpan w:val="2"/>
            <w:shd w:val="clear" w:color="auto" w:fill="D6E3BC" w:themeFill="accent3" w:themeFillTint="66"/>
          </w:tcPr>
          <w:p w:rsidR="00883C76" w:rsidRPr="00BF50B6" w:rsidRDefault="00883C76" w:rsidP="007E003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>Förändring</w:t>
            </w:r>
          </w:p>
        </w:tc>
        <w:tc>
          <w:tcPr>
            <w:tcW w:w="3119" w:type="dxa"/>
            <w:vMerge w:val="restart"/>
            <w:shd w:val="clear" w:color="auto" w:fill="D6E3BC" w:themeFill="accent3" w:themeFillTint="66"/>
          </w:tcPr>
          <w:p w:rsidR="00883C76" w:rsidRPr="00BF50B6" w:rsidRDefault="00883C76" w:rsidP="004B3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>Potentiellt problem</w:t>
            </w:r>
          </w:p>
          <w:p w:rsidR="00883C76" w:rsidRPr="00BF50B6" w:rsidRDefault="00883C76" w:rsidP="004B3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>Orsak</w:t>
            </w:r>
            <w:r w:rsidR="00801553">
              <w:rPr>
                <w:rFonts w:ascii="Arial" w:hAnsi="Arial" w:cs="Arial"/>
                <w:b/>
                <w:sz w:val="20"/>
                <w:szCs w:val="20"/>
              </w:rPr>
              <w:t xml:space="preserve"> till</w:t>
            </w:r>
            <w:r w:rsidRPr="00BF50B6">
              <w:rPr>
                <w:rFonts w:ascii="Arial" w:hAnsi="Arial" w:cs="Arial"/>
                <w:b/>
                <w:sz w:val="20"/>
                <w:szCs w:val="20"/>
              </w:rPr>
              <w:t xml:space="preserve"> riskpåverkan</w:t>
            </w:r>
          </w:p>
          <w:p w:rsidR="00883C76" w:rsidRPr="00BF50B6" w:rsidRDefault="00883C76" w:rsidP="004B3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>(t.ex. resurs, ansvar, befogenhet, kompetens)</w:t>
            </w:r>
          </w:p>
        </w:tc>
        <w:tc>
          <w:tcPr>
            <w:tcW w:w="2977" w:type="dxa"/>
            <w:vMerge w:val="restart"/>
            <w:shd w:val="clear" w:color="auto" w:fill="D6E3BC" w:themeFill="accent3" w:themeFillTint="66"/>
          </w:tcPr>
          <w:p w:rsidR="00883C76" w:rsidRPr="00BF50B6" w:rsidRDefault="00883C76" w:rsidP="007E003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>Potentiell konsekvens</w:t>
            </w:r>
          </w:p>
        </w:tc>
        <w:tc>
          <w:tcPr>
            <w:tcW w:w="1134" w:type="dxa"/>
            <w:gridSpan w:val="2"/>
            <w:shd w:val="clear" w:color="auto" w:fill="D6E3BC" w:themeFill="accent3" w:themeFillTint="66"/>
          </w:tcPr>
          <w:p w:rsidR="00883C76" w:rsidRPr="00BF50B6" w:rsidRDefault="00883C76" w:rsidP="00C526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>Risk</w:t>
            </w:r>
            <w:r w:rsidR="00C52654" w:rsidRPr="00BF50B6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BF50B6">
              <w:rPr>
                <w:rFonts w:ascii="Arial" w:hAnsi="Arial" w:cs="Arial"/>
                <w:b/>
                <w:sz w:val="20"/>
                <w:szCs w:val="20"/>
              </w:rPr>
              <w:t>värdering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D6E3BC" w:themeFill="accent3" w:themeFillTint="66"/>
          </w:tcPr>
          <w:p w:rsidR="00883C76" w:rsidRPr="00BF50B6" w:rsidRDefault="00632D23" w:rsidP="007E003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Rekommen</w:t>
            </w:r>
            <w:r w:rsidR="00883C76" w:rsidRPr="00BF50B6">
              <w:rPr>
                <w:rFonts w:ascii="Arial" w:hAnsi="Arial" w:cs="Arial"/>
                <w:b/>
                <w:sz w:val="20"/>
                <w:szCs w:val="20"/>
              </w:rPr>
              <w:t>dation</w:t>
            </w:r>
          </w:p>
        </w:tc>
        <w:tc>
          <w:tcPr>
            <w:tcW w:w="774" w:type="dxa"/>
            <w:tcBorders>
              <w:bottom w:val="nil"/>
            </w:tcBorders>
            <w:shd w:val="clear" w:color="auto" w:fill="D6E3BC" w:themeFill="accent3" w:themeFillTint="66"/>
          </w:tcPr>
          <w:p w:rsidR="00883C76" w:rsidRPr="00BF50B6" w:rsidRDefault="00883C76" w:rsidP="007E003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>Ansv</w:t>
            </w:r>
          </w:p>
        </w:tc>
      </w:tr>
      <w:tr w:rsidR="00883C76" w:rsidRPr="00BF50B6" w:rsidTr="00CB4C78">
        <w:trPr>
          <w:cantSplit/>
        </w:trPr>
        <w:tc>
          <w:tcPr>
            <w:tcW w:w="1488" w:type="dxa"/>
            <w:shd w:val="clear" w:color="auto" w:fill="D6E3BC" w:themeFill="accent3" w:themeFillTint="66"/>
          </w:tcPr>
          <w:p w:rsidR="00883C76" w:rsidRPr="00BF50B6" w:rsidRDefault="00883C76" w:rsidP="00CB4C7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>Idag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83C76" w:rsidRPr="00BF50B6" w:rsidRDefault="00883C76" w:rsidP="00CB4C7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>Framtida</w:t>
            </w:r>
          </w:p>
        </w:tc>
        <w:tc>
          <w:tcPr>
            <w:tcW w:w="3119" w:type="dxa"/>
            <w:vMerge/>
            <w:shd w:val="clear" w:color="auto" w:fill="D6E3BC" w:themeFill="accent3" w:themeFillTint="66"/>
          </w:tcPr>
          <w:p w:rsidR="00883C76" w:rsidRPr="00BF50B6" w:rsidRDefault="00883C76" w:rsidP="004B3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6E3BC" w:themeFill="accent3" w:themeFillTint="66"/>
          </w:tcPr>
          <w:p w:rsidR="00883C76" w:rsidRPr="00BF50B6" w:rsidRDefault="00883C76" w:rsidP="004B3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83C76" w:rsidRPr="00BF50B6" w:rsidRDefault="00883C76" w:rsidP="00CB4C7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883C76" w:rsidRPr="00BF50B6" w:rsidRDefault="00883C76" w:rsidP="00CB4C7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6E3BC" w:themeFill="accent3" w:themeFillTint="66"/>
          </w:tcPr>
          <w:p w:rsidR="00883C76" w:rsidRPr="00BF50B6" w:rsidRDefault="00883C76" w:rsidP="004B3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</w:tcBorders>
            <w:shd w:val="clear" w:color="auto" w:fill="D6E3BC" w:themeFill="accent3" w:themeFillTint="66"/>
          </w:tcPr>
          <w:p w:rsidR="00883C76" w:rsidRPr="00BF50B6" w:rsidRDefault="00883C76" w:rsidP="004B3B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C76" w:rsidRPr="00BF50B6" w:rsidTr="00CB4C78">
        <w:tc>
          <w:tcPr>
            <w:tcW w:w="1488" w:type="dxa"/>
          </w:tcPr>
          <w:p w:rsidR="00883C76" w:rsidRPr="00BF50B6" w:rsidRDefault="001510EC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883C76" w:rsidRPr="00BF50B6" w:rsidRDefault="001510EC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:rsidR="00883C76" w:rsidRPr="00BF50B6" w:rsidRDefault="001510EC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883C76" w:rsidRPr="00BF50B6" w:rsidRDefault="001510EC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883C76" w:rsidRPr="00BF50B6" w:rsidRDefault="001510EC" w:rsidP="00766BFB">
            <w:pPr>
              <w:spacing w:before="120"/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883C76" w:rsidRPr="00BF50B6" w:rsidRDefault="001510EC" w:rsidP="00766BFB">
            <w:pPr>
              <w:spacing w:before="120"/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66BFB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6BFB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766BFB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766BFB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766BFB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766BFB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883C76" w:rsidRPr="00BF50B6" w:rsidRDefault="001510EC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:rsidR="00883C76" w:rsidRPr="00BF50B6" w:rsidRDefault="001510EC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F9F" w:rsidRPr="00BF50B6" w:rsidTr="00CB4C78">
        <w:tc>
          <w:tcPr>
            <w:tcW w:w="1488" w:type="dxa"/>
          </w:tcPr>
          <w:p w:rsidR="00E60F9F" w:rsidRPr="00BF50B6" w:rsidRDefault="001510EC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E60F9F" w:rsidRPr="00BF50B6" w:rsidRDefault="001510EC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:rsidR="00E60F9F" w:rsidRPr="00BF50B6" w:rsidRDefault="001510EC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E60F9F" w:rsidRPr="00BF50B6" w:rsidRDefault="001510EC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E60F9F" w:rsidRPr="00BF50B6" w:rsidRDefault="001510EC" w:rsidP="00766BFB">
            <w:pPr>
              <w:spacing w:before="120"/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E60F9F" w:rsidRPr="00BF50B6" w:rsidRDefault="001510EC" w:rsidP="00766BFB">
            <w:pPr>
              <w:spacing w:before="120"/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E60F9F" w:rsidRPr="00BF50B6" w:rsidRDefault="001510EC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:rsidR="00E60F9F" w:rsidRPr="00BF50B6" w:rsidRDefault="001510EC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F9F" w:rsidRPr="00BF50B6" w:rsidTr="00CB4C78">
        <w:tc>
          <w:tcPr>
            <w:tcW w:w="1488" w:type="dxa"/>
          </w:tcPr>
          <w:p w:rsidR="00E60F9F" w:rsidRPr="00BF50B6" w:rsidRDefault="001510EC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E60F9F" w:rsidRPr="00BF50B6" w:rsidRDefault="001510EC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:rsidR="00E60F9F" w:rsidRPr="00BF50B6" w:rsidRDefault="001510EC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E60F9F" w:rsidRPr="00BF50B6" w:rsidRDefault="001510EC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E60F9F" w:rsidRPr="00BF50B6" w:rsidRDefault="001510EC" w:rsidP="00766BFB">
            <w:pPr>
              <w:spacing w:before="120"/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E60F9F" w:rsidRPr="00BF50B6" w:rsidRDefault="001510EC" w:rsidP="00766BFB">
            <w:pPr>
              <w:spacing w:before="120"/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E60F9F" w:rsidRPr="00BF50B6" w:rsidRDefault="001510EC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:rsidR="00E60F9F" w:rsidRPr="00BF50B6" w:rsidRDefault="001510EC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C78" w:rsidRPr="00BF50B6" w:rsidTr="00CB4C78">
        <w:tc>
          <w:tcPr>
            <w:tcW w:w="1488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CB4C78" w:rsidRPr="00BF50B6" w:rsidRDefault="00CB4C78" w:rsidP="00C038A7">
            <w:pPr>
              <w:spacing w:before="120"/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CB4C78" w:rsidRPr="00BF50B6" w:rsidRDefault="00CB4C78" w:rsidP="00C038A7">
            <w:pPr>
              <w:spacing w:before="120"/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C78" w:rsidRPr="00BF50B6" w:rsidTr="00CB4C78">
        <w:tc>
          <w:tcPr>
            <w:tcW w:w="1488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CB4C78" w:rsidRPr="00BF50B6" w:rsidRDefault="00CB4C78" w:rsidP="00C038A7">
            <w:pPr>
              <w:spacing w:before="120"/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CB4C78" w:rsidRPr="00BF50B6" w:rsidRDefault="00CB4C78" w:rsidP="00C038A7">
            <w:pPr>
              <w:spacing w:before="120"/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C78" w:rsidRPr="00BF50B6" w:rsidTr="00CB4C78">
        <w:tc>
          <w:tcPr>
            <w:tcW w:w="1488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CB4C78" w:rsidRPr="00BF50B6" w:rsidRDefault="00CB4C78" w:rsidP="00C038A7">
            <w:pPr>
              <w:spacing w:before="120"/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CB4C78" w:rsidRPr="00BF50B6" w:rsidRDefault="00CB4C78" w:rsidP="00C038A7">
            <w:pPr>
              <w:spacing w:before="120"/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C78" w:rsidRPr="00BF50B6" w:rsidTr="00CB4C78">
        <w:tc>
          <w:tcPr>
            <w:tcW w:w="1488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CB4C78" w:rsidRPr="00BF50B6" w:rsidRDefault="00CB4C78" w:rsidP="00C038A7">
            <w:pPr>
              <w:spacing w:before="120"/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CB4C78" w:rsidRPr="00BF50B6" w:rsidRDefault="00CB4C78" w:rsidP="00C038A7">
            <w:pPr>
              <w:spacing w:before="120"/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C78" w:rsidRPr="00BF50B6" w:rsidTr="00CB4C78">
        <w:tc>
          <w:tcPr>
            <w:tcW w:w="1488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CB4C78" w:rsidRPr="00BF50B6" w:rsidRDefault="00CB4C78" w:rsidP="00C038A7">
            <w:pPr>
              <w:spacing w:before="120"/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CB4C78" w:rsidRPr="00BF50B6" w:rsidRDefault="00CB4C78" w:rsidP="00C038A7">
            <w:pPr>
              <w:spacing w:before="120"/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C78" w:rsidRPr="00BF50B6" w:rsidTr="00CB4C78">
        <w:tc>
          <w:tcPr>
            <w:tcW w:w="1488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CB4C78" w:rsidRPr="00BF50B6" w:rsidRDefault="00CB4C78" w:rsidP="00C038A7">
            <w:pPr>
              <w:spacing w:before="120"/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CB4C78" w:rsidRPr="00BF50B6" w:rsidRDefault="00CB4C78" w:rsidP="00C038A7">
            <w:pPr>
              <w:spacing w:before="120"/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C78" w:rsidRPr="00BF50B6" w:rsidTr="00CB4C78">
        <w:tc>
          <w:tcPr>
            <w:tcW w:w="1488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CB4C78" w:rsidRPr="00BF50B6" w:rsidRDefault="00CB4C78" w:rsidP="00C038A7">
            <w:pPr>
              <w:spacing w:before="120"/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CB4C78" w:rsidRPr="00BF50B6" w:rsidRDefault="00CB4C78" w:rsidP="00C038A7">
            <w:pPr>
              <w:spacing w:before="120"/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C78" w:rsidRPr="00BF50B6" w:rsidTr="00CB4C78">
        <w:tc>
          <w:tcPr>
            <w:tcW w:w="1488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CB4C78" w:rsidRPr="00BF50B6" w:rsidRDefault="00CB4C78" w:rsidP="00C038A7">
            <w:pPr>
              <w:spacing w:before="120"/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CB4C78" w:rsidRPr="00BF50B6" w:rsidRDefault="00CB4C78" w:rsidP="00C038A7">
            <w:pPr>
              <w:spacing w:before="120"/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C78" w:rsidRPr="00BF50B6" w:rsidTr="00CB4C78">
        <w:tc>
          <w:tcPr>
            <w:tcW w:w="1488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CB4C78" w:rsidRPr="00BF50B6" w:rsidRDefault="00CB4C78" w:rsidP="00C038A7">
            <w:pPr>
              <w:spacing w:before="120"/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CB4C78" w:rsidRPr="00BF50B6" w:rsidRDefault="00CB4C78" w:rsidP="00C038A7">
            <w:pPr>
              <w:spacing w:before="120"/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C78" w:rsidRPr="00BF50B6" w:rsidTr="00CB4C78">
        <w:tc>
          <w:tcPr>
            <w:tcW w:w="1488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CB4C78" w:rsidRPr="00BF50B6" w:rsidRDefault="00CB4C78" w:rsidP="00C038A7">
            <w:pPr>
              <w:spacing w:before="120"/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CB4C78" w:rsidRPr="00BF50B6" w:rsidRDefault="00CB4C78" w:rsidP="00C038A7">
            <w:pPr>
              <w:spacing w:before="120"/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:rsidR="00CB4C78" w:rsidRPr="00BF50B6" w:rsidRDefault="00CB4C78" w:rsidP="00C0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83C76" w:rsidRPr="00BF50B6" w:rsidRDefault="00883C76">
      <w:pPr>
        <w:rPr>
          <w:rFonts w:ascii="Arial" w:hAnsi="Arial" w:cs="Arial"/>
        </w:rPr>
      </w:pPr>
    </w:p>
    <w:sectPr w:rsidR="00883C76" w:rsidRPr="00BF50B6" w:rsidSect="00632D23">
      <w:footerReference w:type="default" r:id="rId8"/>
      <w:pgSz w:w="16838" w:h="11906" w:orient="landscape" w:code="9"/>
      <w:pgMar w:top="1418" w:right="70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01" w:rsidRDefault="008A1001" w:rsidP="00C23699">
      <w:r>
        <w:separator/>
      </w:r>
    </w:p>
  </w:endnote>
  <w:endnote w:type="continuationSeparator" w:id="0">
    <w:p w:rsidR="008A1001" w:rsidRDefault="008A1001" w:rsidP="00C2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3A" w:rsidRPr="007E003A" w:rsidRDefault="00801553">
    <w:pPr>
      <w:pStyle w:val="Sidfo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Läs mer: IPS guide ”Downsizing – en processäkerhetsrisk</w:t>
    </w:r>
    <w:r w:rsidR="007E003A" w:rsidRPr="007E003A">
      <w:rPr>
        <w:rFonts w:ascii="Arial" w:hAnsi="Arial" w:cs="Arial"/>
        <w:i/>
        <w:sz w:val="16"/>
        <w:szCs w:val="16"/>
      </w:rPr>
      <w:t>”, bilaga 3</w:t>
    </w:r>
  </w:p>
  <w:p w:rsidR="002213C4" w:rsidRPr="002213C4" w:rsidRDefault="002213C4">
    <w:pPr>
      <w:pStyle w:val="Sidfot"/>
      <w:rPr>
        <w:rFonts w:ascii="Arial" w:hAnsi="Arial" w:cs="Arial"/>
        <w:sz w:val="16"/>
        <w:szCs w:val="16"/>
      </w:rPr>
    </w:pPr>
    <w:r w:rsidRPr="002213C4">
      <w:rPr>
        <w:rFonts w:ascii="Arial" w:hAnsi="Arial" w:cs="Arial"/>
        <w:sz w:val="16"/>
        <w:szCs w:val="16"/>
      </w:rPr>
      <w:t>IPS-mall 201</w:t>
    </w:r>
    <w:r w:rsidR="00801553">
      <w:rPr>
        <w:rFonts w:ascii="Arial" w:hAnsi="Arial" w:cs="Arial"/>
        <w:sz w:val="16"/>
        <w:szCs w:val="16"/>
      </w:rPr>
      <w:t>3</w:t>
    </w:r>
    <w:r w:rsidRPr="002213C4">
      <w:rPr>
        <w:rFonts w:ascii="Arial" w:hAnsi="Arial" w:cs="Arial"/>
        <w:sz w:val="16"/>
        <w:szCs w:val="16"/>
      </w:rPr>
      <w:t xml:space="preserve"> </w:t>
    </w:r>
    <w:r w:rsidR="00801553">
      <w:rPr>
        <w:rFonts w:ascii="Arial" w:hAnsi="Arial" w:cs="Arial"/>
        <w:sz w:val="16"/>
        <w:szCs w:val="16"/>
      </w:rPr>
      <w:t>–</w:t>
    </w:r>
    <w:r w:rsidRPr="002213C4">
      <w:rPr>
        <w:rFonts w:ascii="Arial" w:hAnsi="Arial" w:cs="Arial"/>
        <w:sz w:val="16"/>
        <w:szCs w:val="16"/>
      </w:rPr>
      <w:t xml:space="preserve"> </w:t>
    </w:r>
    <w:r w:rsidR="00801553">
      <w:rPr>
        <w:rFonts w:ascii="Arial" w:hAnsi="Arial" w:cs="Arial"/>
        <w:sz w:val="16"/>
        <w:szCs w:val="16"/>
      </w:rPr>
      <w:t>Riskanalys vid organisationsförändringar_bilaga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01" w:rsidRDefault="008A1001" w:rsidP="00C23699">
      <w:r>
        <w:separator/>
      </w:r>
    </w:p>
  </w:footnote>
  <w:footnote w:type="continuationSeparator" w:id="0">
    <w:p w:rsidR="008A1001" w:rsidRDefault="008A1001" w:rsidP="00C23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76"/>
    <w:rsid w:val="000157A4"/>
    <w:rsid w:val="00031589"/>
    <w:rsid w:val="00062FF0"/>
    <w:rsid w:val="000844D2"/>
    <w:rsid w:val="000A7BD3"/>
    <w:rsid w:val="001510EC"/>
    <w:rsid w:val="00166978"/>
    <w:rsid w:val="001778A9"/>
    <w:rsid w:val="001A5A20"/>
    <w:rsid w:val="0021199D"/>
    <w:rsid w:val="002213C4"/>
    <w:rsid w:val="002260E1"/>
    <w:rsid w:val="00262455"/>
    <w:rsid w:val="003E5C87"/>
    <w:rsid w:val="00483263"/>
    <w:rsid w:val="00484077"/>
    <w:rsid w:val="00484839"/>
    <w:rsid w:val="004B21CB"/>
    <w:rsid w:val="004B3B91"/>
    <w:rsid w:val="004C5111"/>
    <w:rsid w:val="00512740"/>
    <w:rsid w:val="005B53B3"/>
    <w:rsid w:val="005B5C96"/>
    <w:rsid w:val="00632D23"/>
    <w:rsid w:val="006A7FB1"/>
    <w:rsid w:val="007150B9"/>
    <w:rsid w:val="00722D99"/>
    <w:rsid w:val="00745F06"/>
    <w:rsid w:val="00766867"/>
    <w:rsid w:val="00766BFB"/>
    <w:rsid w:val="007919B5"/>
    <w:rsid w:val="007B0B79"/>
    <w:rsid w:val="007E003A"/>
    <w:rsid w:val="00801553"/>
    <w:rsid w:val="00883C76"/>
    <w:rsid w:val="008A1001"/>
    <w:rsid w:val="008A3621"/>
    <w:rsid w:val="00955FD9"/>
    <w:rsid w:val="009F4B65"/>
    <w:rsid w:val="00A144E3"/>
    <w:rsid w:val="00A453CD"/>
    <w:rsid w:val="00A522A2"/>
    <w:rsid w:val="00A97A0A"/>
    <w:rsid w:val="00AC1388"/>
    <w:rsid w:val="00B30DD0"/>
    <w:rsid w:val="00B42E4B"/>
    <w:rsid w:val="00BF50B6"/>
    <w:rsid w:val="00C058CC"/>
    <w:rsid w:val="00C11375"/>
    <w:rsid w:val="00C23699"/>
    <w:rsid w:val="00C27B52"/>
    <w:rsid w:val="00C52654"/>
    <w:rsid w:val="00C56809"/>
    <w:rsid w:val="00C67D49"/>
    <w:rsid w:val="00C85F6D"/>
    <w:rsid w:val="00CB4C78"/>
    <w:rsid w:val="00CE58A4"/>
    <w:rsid w:val="00D23D35"/>
    <w:rsid w:val="00D71FEA"/>
    <w:rsid w:val="00DF002C"/>
    <w:rsid w:val="00E60F9F"/>
    <w:rsid w:val="00E7011B"/>
    <w:rsid w:val="00EB067D"/>
    <w:rsid w:val="00F03577"/>
    <w:rsid w:val="00F32D72"/>
    <w:rsid w:val="00F56DA6"/>
    <w:rsid w:val="00FA2B24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7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22A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2A2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rsid w:val="003E5C8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rsid w:val="003E5C87"/>
    <w:rPr>
      <w:rFonts w:ascii="Arial" w:eastAsia="Times New Roman" w:hAnsi="Arial" w:cs="Times New Roman"/>
      <w:sz w:val="24"/>
      <w:szCs w:val="24"/>
      <w:lang w:eastAsia="sv-SE"/>
    </w:rPr>
  </w:style>
  <w:style w:type="paragraph" w:styleId="Rubrik">
    <w:name w:val="Title"/>
    <w:basedOn w:val="Normal"/>
    <w:link w:val="RubrikChar"/>
    <w:qFormat/>
    <w:rsid w:val="003E5C87"/>
    <w:pPr>
      <w:jc w:val="center"/>
    </w:pPr>
    <w:rPr>
      <w:rFonts w:ascii="Arial" w:hAnsi="Arial"/>
      <w:b/>
      <w:sz w:val="40"/>
      <w:szCs w:val="20"/>
    </w:rPr>
  </w:style>
  <w:style w:type="character" w:customStyle="1" w:styleId="RubrikChar">
    <w:name w:val="Rubrik Char"/>
    <w:basedOn w:val="Standardstycketeckensnitt"/>
    <w:link w:val="Rubrik"/>
    <w:rsid w:val="003E5C87"/>
    <w:rPr>
      <w:rFonts w:ascii="Arial" w:eastAsia="Times New Roman" w:hAnsi="Arial" w:cs="Times New Roman"/>
      <w:b/>
      <w:sz w:val="40"/>
      <w:szCs w:val="20"/>
      <w:lang w:eastAsia="sv-SE"/>
    </w:rPr>
  </w:style>
  <w:style w:type="table" w:styleId="Tabellrutnt">
    <w:name w:val="Table Grid"/>
    <w:basedOn w:val="Normaltabell"/>
    <w:uiPriority w:val="59"/>
    <w:rsid w:val="003E5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unhideWhenUsed/>
    <w:rsid w:val="00C236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23699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7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22A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2A2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rsid w:val="003E5C8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rsid w:val="003E5C87"/>
    <w:rPr>
      <w:rFonts w:ascii="Arial" w:eastAsia="Times New Roman" w:hAnsi="Arial" w:cs="Times New Roman"/>
      <w:sz w:val="24"/>
      <w:szCs w:val="24"/>
      <w:lang w:eastAsia="sv-SE"/>
    </w:rPr>
  </w:style>
  <w:style w:type="paragraph" w:styleId="Rubrik">
    <w:name w:val="Title"/>
    <w:basedOn w:val="Normal"/>
    <w:link w:val="RubrikChar"/>
    <w:qFormat/>
    <w:rsid w:val="003E5C87"/>
    <w:pPr>
      <w:jc w:val="center"/>
    </w:pPr>
    <w:rPr>
      <w:rFonts w:ascii="Arial" w:hAnsi="Arial"/>
      <w:b/>
      <w:sz w:val="40"/>
      <w:szCs w:val="20"/>
    </w:rPr>
  </w:style>
  <w:style w:type="character" w:customStyle="1" w:styleId="RubrikChar">
    <w:name w:val="Rubrik Char"/>
    <w:basedOn w:val="Standardstycketeckensnitt"/>
    <w:link w:val="Rubrik"/>
    <w:rsid w:val="003E5C87"/>
    <w:rPr>
      <w:rFonts w:ascii="Arial" w:eastAsia="Times New Roman" w:hAnsi="Arial" w:cs="Times New Roman"/>
      <w:b/>
      <w:sz w:val="40"/>
      <w:szCs w:val="20"/>
      <w:lang w:eastAsia="sv-SE"/>
    </w:rPr>
  </w:style>
  <w:style w:type="table" w:styleId="Tabellrutnt">
    <w:name w:val="Table Grid"/>
    <w:basedOn w:val="Normaltabell"/>
    <w:uiPriority w:val="59"/>
    <w:rsid w:val="003E5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unhideWhenUsed/>
    <w:rsid w:val="00C236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23699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CC332-642D-4A83-942A-FB6EDB51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Weibullkonsult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Blenda Weibull</cp:lastModifiedBy>
  <cp:revision>2</cp:revision>
  <dcterms:created xsi:type="dcterms:W3CDTF">2013-03-27T15:24:00Z</dcterms:created>
  <dcterms:modified xsi:type="dcterms:W3CDTF">2013-03-27T15:24:00Z</dcterms:modified>
</cp:coreProperties>
</file>