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253D" w:rsidRPr="006625D6" w:rsidRDefault="00471FFA" w:rsidP="00F7253D">
      <w:pPr>
        <w:pStyle w:val="Sidhuvud"/>
        <w:rPr>
          <w:rFonts w:cs="Arial"/>
          <w:sz w:val="36"/>
          <w:szCs w:val="36"/>
        </w:rPr>
      </w:pPr>
      <w:r w:rsidRPr="006625D6">
        <w:rPr>
          <w:rFonts w:cs="Arial"/>
          <w:sz w:val="36"/>
          <w:szCs w:val="36"/>
        </w:rPr>
        <w:fldChar w:fldCharType="begin">
          <w:ffData>
            <w:name w:val="Text4"/>
            <w:enabled/>
            <w:calcOnExit w:val="0"/>
            <w:textInput/>
          </w:ffData>
        </w:fldChar>
      </w:r>
      <w:r w:rsidR="006625D6"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Pr="006625D6">
        <w:rPr>
          <w:rFonts w:cs="Arial"/>
          <w:sz w:val="36"/>
          <w:szCs w:val="36"/>
        </w:rPr>
        <w:fldChar w:fldCharType="end"/>
      </w:r>
    </w:p>
    <w:p w:rsidR="006625D6" w:rsidRPr="004E336E" w:rsidRDefault="006625D6" w:rsidP="00F7253D">
      <w:pPr>
        <w:pStyle w:val="Sidhuvud"/>
        <w:rPr>
          <w:rFonts w:cs="Arial"/>
        </w:rPr>
      </w:pPr>
    </w:p>
    <w:p w:rsidR="00F7253D" w:rsidRPr="004E336E" w:rsidRDefault="00F7253D" w:rsidP="00F7253D">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F7253D" w:rsidRPr="004E336E" w:rsidTr="00946701">
        <w:tc>
          <w:tcPr>
            <w:tcW w:w="1526" w:type="dxa"/>
            <w:tcBorders>
              <w:top w:val="nil"/>
              <w:left w:val="nil"/>
              <w:bottom w:val="nil"/>
              <w:right w:val="nil"/>
            </w:tcBorders>
          </w:tcPr>
          <w:p w:rsidR="00F7253D" w:rsidRPr="004E336E" w:rsidRDefault="00F7253D" w:rsidP="009204EF">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F7253D" w:rsidRPr="004E336E" w:rsidRDefault="00471FFA" w:rsidP="009204EF">
            <w:pPr>
              <w:pStyle w:val="Sidhuvud"/>
              <w:rPr>
                <w:rFonts w:cs="Arial"/>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F7253D" w:rsidRPr="004E336E" w:rsidRDefault="00F7253D" w:rsidP="009204EF">
            <w:pPr>
              <w:pStyle w:val="Sidhuvud"/>
              <w:rPr>
                <w:rFonts w:cs="Arial"/>
              </w:rPr>
            </w:pPr>
            <w:r w:rsidRPr="004E336E">
              <w:rPr>
                <w:rFonts w:cs="Arial"/>
                <w:sz w:val="22"/>
                <w:szCs w:val="22"/>
              </w:rPr>
              <w:t>Datum:</w:t>
            </w:r>
          </w:p>
        </w:tc>
        <w:tc>
          <w:tcPr>
            <w:tcW w:w="1400" w:type="dxa"/>
            <w:tcBorders>
              <w:top w:val="nil"/>
              <w:left w:val="nil"/>
              <w:bottom w:val="nil"/>
              <w:right w:val="nil"/>
            </w:tcBorders>
          </w:tcPr>
          <w:p w:rsidR="00F7253D" w:rsidRPr="004E336E" w:rsidRDefault="00471FFA" w:rsidP="00946701">
            <w:pPr>
              <w:pStyle w:val="Sidhuvud"/>
              <w:rPr>
                <w:rFonts w:cs="Arial"/>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946701">
              <w:rPr>
                <w:rFonts w:cs="Arial"/>
                <w:sz w:val="20"/>
                <w:szCs w:val="20"/>
              </w:rPr>
              <w:t> </w:t>
            </w:r>
            <w:r w:rsidR="00946701">
              <w:rPr>
                <w:rFonts w:cs="Arial"/>
                <w:sz w:val="20"/>
                <w:szCs w:val="20"/>
              </w:rPr>
              <w:t> </w:t>
            </w:r>
            <w:r w:rsidR="00946701">
              <w:rPr>
                <w:rFonts w:cs="Arial"/>
                <w:sz w:val="20"/>
                <w:szCs w:val="20"/>
              </w:rPr>
              <w:t> </w:t>
            </w:r>
            <w:r w:rsidR="00946701">
              <w:rPr>
                <w:rFonts w:cs="Arial"/>
                <w:sz w:val="20"/>
                <w:szCs w:val="20"/>
              </w:rPr>
              <w:t> </w:t>
            </w:r>
            <w:r w:rsidR="00946701">
              <w:rPr>
                <w:rFonts w:cs="Arial"/>
                <w:sz w:val="20"/>
                <w:szCs w:val="20"/>
              </w:rPr>
              <w:t> </w:t>
            </w:r>
            <w:r w:rsidRPr="004E336E">
              <w:rPr>
                <w:rFonts w:cs="Arial"/>
                <w:sz w:val="20"/>
                <w:szCs w:val="20"/>
              </w:rPr>
              <w:fldChar w:fldCharType="end"/>
            </w:r>
          </w:p>
        </w:tc>
      </w:tr>
      <w:tr w:rsidR="005B19AB" w:rsidRPr="004E336E" w:rsidTr="00946701">
        <w:tc>
          <w:tcPr>
            <w:tcW w:w="1526" w:type="dxa"/>
            <w:tcBorders>
              <w:top w:val="nil"/>
              <w:left w:val="nil"/>
              <w:bottom w:val="nil"/>
              <w:right w:val="nil"/>
            </w:tcBorders>
          </w:tcPr>
          <w:p w:rsidR="005B19AB" w:rsidRPr="004E336E" w:rsidRDefault="005B19AB" w:rsidP="009204EF">
            <w:pPr>
              <w:pStyle w:val="Sidhuvud"/>
              <w:rPr>
                <w:rFonts w:cs="Arial"/>
              </w:rPr>
            </w:pPr>
          </w:p>
        </w:tc>
        <w:tc>
          <w:tcPr>
            <w:tcW w:w="5245" w:type="dxa"/>
            <w:tcBorders>
              <w:top w:val="nil"/>
              <w:left w:val="nil"/>
              <w:bottom w:val="nil"/>
              <w:right w:val="nil"/>
            </w:tcBorders>
          </w:tcPr>
          <w:p w:rsidR="005B19AB" w:rsidRPr="004E336E" w:rsidRDefault="005B19AB" w:rsidP="009204EF">
            <w:pPr>
              <w:pStyle w:val="Sidhuvud"/>
              <w:rPr>
                <w:rFonts w:cs="Arial"/>
                <w:sz w:val="20"/>
                <w:szCs w:val="20"/>
              </w:rPr>
            </w:pPr>
          </w:p>
        </w:tc>
        <w:tc>
          <w:tcPr>
            <w:tcW w:w="992" w:type="dxa"/>
            <w:tcBorders>
              <w:top w:val="nil"/>
              <w:left w:val="nil"/>
              <w:bottom w:val="nil"/>
              <w:right w:val="nil"/>
            </w:tcBorders>
          </w:tcPr>
          <w:p w:rsidR="005B19AB" w:rsidRPr="004E336E" w:rsidRDefault="005B19AB" w:rsidP="009204EF">
            <w:pPr>
              <w:pStyle w:val="Sidhuvud"/>
              <w:rPr>
                <w:rFonts w:cs="Arial"/>
              </w:rPr>
            </w:pPr>
            <w:r>
              <w:rPr>
                <w:rFonts w:cs="Arial"/>
                <w:sz w:val="22"/>
                <w:szCs w:val="22"/>
              </w:rPr>
              <w:t>Dok.nr:</w:t>
            </w:r>
          </w:p>
        </w:tc>
        <w:tc>
          <w:tcPr>
            <w:tcW w:w="1400" w:type="dxa"/>
            <w:tcBorders>
              <w:top w:val="nil"/>
              <w:left w:val="nil"/>
              <w:bottom w:val="nil"/>
              <w:right w:val="nil"/>
            </w:tcBorders>
          </w:tcPr>
          <w:p w:rsidR="005B19AB" w:rsidRPr="004E336E" w:rsidRDefault="005B19AB" w:rsidP="009204EF">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F7253D" w:rsidRPr="004E336E" w:rsidRDefault="00F7253D" w:rsidP="00F7253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F7253D" w:rsidRPr="004E336E" w:rsidTr="009204EF">
        <w:tc>
          <w:tcPr>
            <w:tcW w:w="2518" w:type="dxa"/>
            <w:tcBorders>
              <w:top w:val="nil"/>
              <w:bottom w:val="nil"/>
              <w:right w:val="nil"/>
            </w:tcBorders>
          </w:tcPr>
          <w:p w:rsidR="00F7253D" w:rsidRPr="004E336E" w:rsidRDefault="00F7253D" w:rsidP="009204EF">
            <w:pPr>
              <w:pStyle w:val="Sidhuvud"/>
              <w:rPr>
                <w:rFonts w:cs="Arial"/>
                <w:b/>
              </w:rPr>
            </w:pPr>
            <w:r w:rsidRPr="004E336E">
              <w:rPr>
                <w:rFonts w:cs="Arial"/>
                <w:b/>
              </w:rPr>
              <w:t>Riskanalysen avser</w:t>
            </w:r>
          </w:p>
        </w:tc>
        <w:tc>
          <w:tcPr>
            <w:tcW w:w="6801" w:type="dxa"/>
            <w:tcBorders>
              <w:top w:val="nil"/>
              <w:left w:val="nil"/>
              <w:bottom w:val="nil"/>
            </w:tcBorders>
          </w:tcPr>
          <w:p w:rsidR="00F7253D" w:rsidRPr="004E336E" w:rsidRDefault="00471FFA" w:rsidP="009204EF">
            <w:pPr>
              <w:pStyle w:val="Sidhuvud"/>
              <w:rPr>
                <w:rFonts w:cs="Arial"/>
                <w:b/>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Pr="004E336E">
              <w:rPr>
                <w:rFonts w:cs="Arial"/>
                <w:sz w:val="20"/>
                <w:szCs w:val="20"/>
              </w:rPr>
              <w:fldChar w:fldCharType="end"/>
            </w:r>
          </w:p>
        </w:tc>
      </w:tr>
    </w:tbl>
    <w:p w:rsidR="00D16845" w:rsidRPr="004E336E" w:rsidRDefault="00D16845" w:rsidP="003024A4">
      <w:pPr>
        <w:pStyle w:val="Rubrik"/>
        <w:tabs>
          <w:tab w:val="right" w:pos="9169"/>
        </w:tabs>
        <w:jc w:val="left"/>
        <w:rPr>
          <w:rFonts w:cs="Arial"/>
          <w:sz w:val="28"/>
          <w:szCs w:val="28"/>
        </w:rPr>
      </w:pPr>
    </w:p>
    <w:p w:rsidR="00D16845" w:rsidRPr="002C583A" w:rsidRDefault="00D16845" w:rsidP="00E75A75">
      <w:pPr>
        <w:pStyle w:val="Rubrik"/>
        <w:jc w:val="left"/>
        <w:rPr>
          <w:rFonts w:cs="Arial"/>
          <w:sz w:val="32"/>
          <w:szCs w:val="32"/>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Default="00D16845" w:rsidP="00D16845">
      <w:pPr>
        <w:pStyle w:val="Rubrik"/>
        <w:rPr>
          <w:rFonts w:cs="Arial"/>
          <w:sz w:val="32"/>
          <w:szCs w:val="32"/>
        </w:rPr>
      </w:pPr>
      <w:r w:rsidRPr="002C583A">
        <w:rPr>
          <w:rFonts w:cs="Arial"/>
          <w:sz w:val="32"/>
          <w:szCs w:val="32"/>
        </w:rPr>
        <w:t>AFS 2001:1 Systematiskt arbetsmiljöarbete</w:t>
      </w:r>
      <w:r w:rsidR="00C15E5F">
        <w:rPr>
          <w:rFonts w:cs="Arial"/>
          <w:sz w:val="32"/>
          <w:szCs w:val="32"/>
        </w:rPr>
        <w:t xml:space="preserve"> och</w:t>
      </w:r>
    </w:p>
    <w:p w:rsidR="00C15E5F" w:rsidRPr="002C583A" w:rsidRDefault="00C15E5F" w:rsidP="00D16845">
      <w:pPr>
        <w:pStyle w:val="Rubrik"/>
        <w:rPr>
          <w:rFonts w:cs="Arial"/>
          <w:sz w:val="32"/>
          <w:szCs w:val="32"/>
        </w:rPr>
      </w:pPr>
      <w:r>
        <w:rPr>
          <w:rFonts w:cs="Arial"/>
          <w:sz w:val="32"/>
          <w:szCs w:val="32"/>
        </w:rPr>
        <w:t>AFS 2015:4 Organisatorisk och social arbetsmiljö</w:t>
      </w:r>
    </w:p>
    <w:p w:rsidR="00D16845" w:rsidRPr="004E336E" w:rsidRDefault="00D16845" w:rsidP="00E75A75">
      <w:pPr>
        <w:pStyle w:val="Rubrik"/>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FD2D9D">
        <w:tc>
          <w:tcPr>
            <w:tcW w:w="5246" w:type="dxa"/>
            <w:tcBorders>
              <w:left w:val="single" w:sz="4" w:space="0" w:color="auto"/>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FD2D9D" w:rsidRPr="004E336E" w:rsidTr="00FD2D9D">
        <w:tc>
          <w:tcPr>
            <w:tcW w:w="5246" w:type="dxa"/>
            <w:tcBorders>
              <w:left w:val="single" w:sz="4" w:space="0" w:color="auto"/>
              <w:bottom w:val="nil"/>
            </w:tcBorders>
          </w:tcPr>
          <w:p w:rsidR="00FD2D9D" w:rsidRPr="004E336E" w:rsidRDefault="00FD2D9D" w:rsidP="00FD2D9D">
            <w:pPr>
              <w:spacing w:before="120"/>
              <w:rPr>
                <w:rFonts w:ascii="Arial" w:hAnsi="Arial" w:cs="Arial"/>
                <w:sz w:val="20"/>
                <w:szCs w:val="20"/>
              </w:rPr>
            </w:pPr>
            <w:r w:rsidRPr="004E336E">
              <w:rPr>
                <w:rFonts w:ascii="Arial" w:hAnsi="Arial" w:cs="Arial"/>
                <w:sz w:val="20"/>
                <w:szCs w:val="20"/>
              </w:rPr>
              <w:t xml:space="preserve">Har förekomsten av följande saker beaktats (och kontrollerats) i riskanalysen? </w:t>
            </w:r>
          </w:p>
        </w:tc>
        <w:tc>
          <w:tcPr>
            <w:tcW w:w="687" w:type="dxa"/>
            <w:tcBorders>
              <w:bottom w:val="nil"/>
            </w:tcBorders>
            <w:shd w:val="clear" w:color="auto" w:fill="auto"/>
          </w:tcPr>
          <w:p w:rsidR="00FD2D9D" w:rsidRPr="004E336E" w:rsidRDefault="00FD2D9D" w:rsidP="005B19AB">
            <w:pPr>
              <w:spacing w:before="120"/>
              <w:rPr>
                <w:rFonts w:ascii="Arial" w:hAnsi="Arial" w:cs="Arial"/>
                <w:sz w:val="20"/>
                <w:szCs w:val="20"/>
              </w:rPr>
            </w:pPr>
          </w:p>
        </w:tc>
        <w:tc>
          <w:tcPr>
            <w:tcW w:w="686" w:type="dxa"/>
            <w:tcBorders>
              <w:bottom w:val="nil"/>
            </w:tcBorders>
            <w:shd w:val="clear" w:color="auto" w:fill="auto"/>
          </w:tcPr>
          <w:p w:rsidR="00FD2D9D" w:rsidRPr="004E336E" w:rsidRDefault="00FD2D9D" w:rsidP="005B19AB">
            <w:pPr>
              <w:spacing w:before="120"/>
              <w:rPr>
                <w:rFonts w:ascii="Arial" w:hAnsi="Arial" w:cs="Arial"/>
                <w:sz w:val="20"/>
                <w:szCs w:val="20"/>
              </w:rPr>
            </w:pPr>
          </w:p>
        </w:tc>
        <w:tc>
          <w:tcPr>
            <w:tcW w:w="2593" w:type="dxa"/>
            <w:tcBorders>
              <w:bottom w:val="nil"/>
            </w:tcBorders>
          </w:tcPr>
          <w:p w:rsidR="00FD2D9D" w:rsidRPr="004E336E" w:rsidRDefault="00FD2D9D" w:rsidP="003024A4">
            <w:pPr>
              <w:rPr>
                <w:rFonts w:ascii="Arial" w:hAnsi="Arial" w:cs="Arial"/>
                <w:sz w:val="20"/>
                <w:szCs w:val="20"/>
              </w:rPr>
            </w:pPr>
          </w:p>
        </w:tc>
      </w:tr>
      <w:tr w:rsidR="00D16845" w:rsidRPr="004E336E" w:rsidTr="004647AD">
        <w:tc>
          <w:tcPr>
            <w:tcW w:w="5246" w:type="dxa"/>
            <w:tcBorders>
              <w:top w:val="nil"/>
              <w:left w:val="single" w:sz="4" w:space="0" w:color="auto"/>
              <w:bottom w:val="nil"/>
              <w:right w:val="single" w:sz="4" w:space="0" w:color="auto"/>
            </w:tcBorders>
          </w:tcPr>
          <w:p w:rsidR="00D16845" w:rsidRPr="004E336E" w:rsidRDefault="00D16845" w:rsidP="00FD2D9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Mänskligt beteende</w:t>
            </w:r>
          </w:p>
          <w:p w:rsidR="0067226C" w:rsidRPr="004E336E" w:rsidRDefault="0067226C" w:rsidP="009204EF">
            <w:pPr>
              <w:ind w:left="284" w:hanging="218"/>
              <w:rPr>
                <w:rFonts w:ascii="Arial" w:hAnsi="Arial" w:cs="Arial"/>
                <w:sz w:val="20"/>
                <w:szCs w:val="20"/>
              </w:rPr>
            </w:pPr>
          </w:p>
        </w:tc>
        <w:tc>
          <w:tcPr>
            <w:tcW w:w="687" w:type="dxa"/>
            <w:tcBorders>
              <w:top w:val="nil"/>
              <w:left w:val="single" w:sz="4" w:space="0" w:color="auto"/>
              <w:bottom w:val="nil"/>
              <w:right w:val="single" w:sz="4" w:space="0" w:color="auto"/>
            </w:tcBorders>
          </w:tcPr>
          <w:p w:rsidR="00D16845"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D16845"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D16845"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D16845" w:rsidRPr="004E336E" w:rsidTr="004647AD">
        <w:tc>
          <w:tcPr>
            <w:tcW w:w="5246" w:type="dxa"/>
            <w:tcBorders>
              <w:top w:val="nil"/>
              <w:left w:val="single" w:sz="4" w:space="0" w:color="auto"/>
              <w:bottom w:val="nil"/>
            </w:tcBorders>
          </w:tcPr>
          <w:p w:rsidR="00D16845" w:rsidRPr="004E336E" w:rsidRDefault="00D16845"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Utbildning av medarbetare och chefer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D16845"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16845"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16845"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4647A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Bemannings-/belastnings-/kompetensanalys</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4647A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Skyddsronder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4647A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Driftsinstruktioner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4647A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Förebyggande underhåll</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 xml:space="preserve">Incidenthanteringssystem med sammanställningar </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ed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Kontinuerlig exponering; ev exponeringsmätningar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Modifieringar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Arbetsrutiner för underhåll</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Arbetstillstånd</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FD2D9D">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Handlingsplaner</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83105A" w:rsidRPr="004E336E" w:rsidTr="00C15E5F">
        <w:tc>
          <w:tcPr>
            <w:tcW w:w="5246" w:type="dxa"/>
            <w:tcBorders>
              <w:top w:val="nil"/>
              <w:left w:val="single" w:sz="4" w:space="0" w:color="auto"/>
              <w:bottom w:val="nil"/>
            </w:tcBorders>
          </w:tcPr>
          <w:p w:rsidR="0083105A" w:rsidRPr="004E336E" w:rsidRDefault="0083105A" w:rsidP="009204EF">
            <w:pPr>
              <w:pStyle w:val="Liststycke"/>
              <w:numPr>
                <w:ilvl w:val="0"/>
                <w:numId w:val="3"/>
              </w:numPr>
              <w:ind w:left="284" w:hanging="218"/>
              <w:rPr>
                <w:rFonts w:ascii="Arial" w:hAnsi="Arial" w:cs="Arial"/>
                <w:sz w:val="20"/>
                <w:szCs w:val="20"/>
              </w:rPr>
            </w:pPr>
            <w:r w:rsidRPr="004E336E">
              <w:rPr>
                <w:rFonts w:ascii="Arial" w:hAnsi="Arial" w:cs="Arial"/>
                <w:sz w:val="20"/>
                <w:szCs w:val="20"/>
              </w:rPr>
              <w:t>Psykosociala frågor, kränkande särbehandling</w:t>
            </w:r>
          </w:p>
          <w:p w:rsidR="0067226C" w:rsidRPr="004E336E" w:rsidRDefault="0067226C" w:rsidP="009204EF">
            <w:pPr>
              <w:ind w:left="284" w:hanging="218"/>
              <w:rPr>
                <w:rFonts w:ascii="Arial" w:hAnsi="Arial" w:cs="Arial"/>
                <w:sz w:val="20"/>
                <w:szCs w:val="20"/>
              </w:rPr>
            </w:pPr>
          </w:p>
        </w:tc>
        <w:tc>
          <w:tcPr>
            <w:tcW w:w="687"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83105A"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83105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83105A"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9C0B65"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009C0B65" w:rsidRPr="004E336E">
              <w:rPr>
                <w:rFonts w:ascii="Arial" w:hAnsi="Arial" w:cs="Arial"/>
                <w:sz w:val="20"/>
                <w:szCs w:val="20"/>
              </w:rPr>
              <w:t> </w:t>
            </w:r>
            <w:r w:rsidRPr="004E336E">
              <w:rPr>
                <w:rFonts w:ascii="Arial" w:hAnsi="Arial" w:cs="Arial"/>
                <w:sz w:val="20"/>
                <w:szCs w:val="20"/>
              </w:rPr>
              <w:fldChar w:fldCharType="end"/>
            </w:r>
          </w:p>
        </w:tc>
      </w:tr>
      <w:tr w:rsidR="00C15E5F" w:rsidRPr="004E336E" w:rsidTr="00C15E5F">
        <w:tc>
          <w:tcPr>
            <w:tcW w:w="5246" w:type="dxa"/>
            <w:tcBorders>
              <w:top w:val="nil"/>
              <w:left w:val="single" w:sz="4" w:space="0" w:color="auto"/>
              <w:bottom w:val="nil"/>
            </w:tcBorders>
          </w:tcPr>
          <w:p w:rsidR="00C15E5F" w:rsidRPr="004E336E" w:rsidRDefault="00C15E5F" w:rsidP="0092198E">
            <w:pPr>
              <w:pStyle w:val="Liststycke"/>
              <w:numPr>
                <w:ilvl w:val="0"/>
                <w:numId w:val="3"/>
              </w:numPr>
              <w:ind w:left="284" w:hanging="218"/>
              <w:rPr>
                <w:rFonts w:ascii="Arial" w:hAnsi="Arial" w:cs="Arial"/>
                <w:sz w:val="20"/>
                <w:szCs w:val="20"/>
              </w:rPr>
            </w:pPr>
            <w:r w:rsidRPr="00C15E5F">
              <w:rPr>
                <w:rFonts w:ascii="Arial" w:hAnsi="Arial" w:cs="Arial"/>
                <w:sz w:val="20"/>
                <w:szCs w:val="20"/>
              </w:rPr>
              <w:t>Är chefer/arbetsledare utbildade i att förebygga och hantera:</w:t>
            </w:r>
          </w:p>
        </w:tc>
        <w:tc>
          <w:tcPr>
            <w:tcW w:w="687" w:type="dxa"/>
            <w:tcBorders>
              <w:top w:val="nil"/>
              <w:bottom w:val="nil"/>
            </w:tcBorders>
          </w:tcPr>
          <w:p w:rsidR="00C15E5F" w:rsidRPr="004E336E" w:rsidRDefault="00C15E5F" w:rsidP="00FD2D9D">
            <w:pPr>
              <w:spacing w:before="120"/>
              <w:jc w:val="center"/>
              <w:rPr>
                <w:rFonts w:ascii="Arial" w:hAnsi="Arial" w:cs="Arial"/>
                <w:sz w:val="20"/>
                <w:szCs w:val="20"/>
              </w:rPr>
            </w:pPr>
          </w:p>
        </w:tc>
        <w:tc>
          <w:tcPr>
            <w:tcW w:w="686" w:type="dxa"/>
            <w:tcBorders>
              <w:top w:val="nil"/>
              <w:bottom w:val="nil"/>
            </w:tcBorders>
          </w:tcPr>
          <w:p w:rsidR="00C15E5F" w:rsidRPr="004E336E" w:rsidRDefault="00C15E5F" w:rsidP="00FD2D9D">
            <w:pPr>
              <w:spacing w:before="120"/>
              <w:jc w:val="center"/>
              <w:rPr>
                <w:rFonts w:ascii="Arial" w:hAnsi="Arial" w:cs="Arial"/>
                <w:sz w:val="20"/>
                <w:szCs w:val="20"/>
              </w:rPr>
            </w:pPr>
          </w:p>
        </w:tc>
        <w:tc>
          <w:tcPr>
            <w:tcW w:w="2593" w:type="dxa"/>
            <w:tcBorders>
              <w:top w:val="nil"/>
              <w:bottom w:val="nil"/>
            </w:tcBorders>
          </w:tcPr>
          <w:p w:rsidR="00C15E5F" w:rsidRPr="004E336E" w:rsidRDefault="00C15E5F" w:rsidP="00FD2D9D">
            <w:pPr>
              <w:spacing w:before="120"/>
              <w:rPr>
                <w:rFonts w:ascii="Arial" w:hAnsi="Arial" w:cs="Arial"/>
                <w:sz w:val="20"/>
                <w:szCs w:val="20"/>
              </w:rPr>
            </w:pPr>
          </w:p>
        </w:tc>
      </w:tr>
      <w:tr w:rsidR="0092198E" w:rsidRPr="004E336E" w:rsidTr="00C15E5F">
        <w:tc>
          <w:tcPr>
            <w:tcW w:w="5246" w:type="dxa"/>
            <w:tcBorders>
              <w:top w:val="nil"/>
              <w:left w:val="single" w:sz="4" w:space="0" w:color="auto"/>
              <w:bottom w:val="nil"/>
            </w:tcBorders>
          </w:tcPr>
          <w:p w:rsidR="0092198E" w:rsidRDefault="0092198E" w:rsidP="0092198E">
            <w:pPr>
              <w:pStyle w:val="Liststycke"/>
              <w:numPr>
                <w:ilvl w:val="1"/>
                <w:numId w:val="3"/>
              </w:numPr>
              <w:rPr>
                <w:rFonts w:ascii="Arial" w:hAnsi="Arial" w:cs="Arial"/>
                <w:sz w:val="20"/>
                <w:szCs w:val="20"/>
              </w:rPr>
            </w:pPr>
            <w:r w:rsidRPr="00C15E5F">
              <w:rPr>
                <w:rFonts w:ascii="Arial" w:hAnsi="Arial" w:cs="Arial"/>
                <w:sz w:val="20"/>
                <w:szCs w:val="20"/>
              </w:rPr>
              <w:t>ohälsosam arbetsbelastning.</w:t>
            </w:r>
          </w:p>
          <w:p w:rsidR="0092198E" w:rsidRPr="0092198E" w:rsidRDefault="0092198E" w:rsidP="0092198E">
            <w:pPr>
              <w:ind w:left="1080"/>
              <w:rPr>
                <w:rFonts w:ascii="Arial" w:hAnsi="Arial" w:cs="Arial"/>
                <w:sz w:val="20"/>
                <w:szCs w:val="20"/>
              </w:rPr>
            </w:pPr>
          </w:p>
        </w:tc>
        <w:tc>
          <w:tcPr>
            <w:tcW w:w="687" w:type="dxa"/>
            <w:tcBorders>
              <w:top w:val="nil"/>
              <w:bottom w:val="nil"/>
            </w:tcBorders>
          </w:tcPr>
          <w:p w:rsidR="0092198E" w:rsidRPr="004E336E" w:rsidRDefault="0092198E"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92198E" w:rsidRPr="004E336E" w:rsidRDefault="0092198E"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2198E" w:rsidRPr="004E336E" w:rsidRDefault="0092198E"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2198E" w:rsidRPr="004E336E" w:rsidTr="0092198E">
        <w:tc>
          <w:tcPr>
            <w:tcW w:w="5246" w:type="dxa"/>
            <w:tcBorders>
              <w:top w:val="nil"/>
              <w:left w:val="single" w:sz="4" w:space="0" w:color="auto"/>
              <w:bottom w:val="nil"/>
            </w:tcBorders>
          </w:tcPr>
          <w:p w:rsidR="0092198E" w:rsidRDefault="0092198E" w:rsidP="0092198E">
            <w:pPr>
              <w:pStyle w:val="Liststycke"/>
              <w:numPr>
                <w:ilvl w:val="1"/>
                <w:numId w:val="3"/>
              </w:numPr>
              <w:rPr>
                <w:rFonts w:ascii="Arial" w:hAnsi="Arial" w:cs="Arial"/>
                <w:sz w:val="20"/>
                <w:szCs w:val="20"/>
              </w:rPr>
            </w:pPr>
            <w:r w:rsidRPr="00C15E5F">
              <w:rPr>
                <w:rFonts w:ascii="Arial" w:hAnsi="Arial" w:cs="Arial"/>
                <w:sz w:val="20"/>
                <w:szCs w:val="20"/>
              </w:rPr>
              <w:t>kränkande särbehandling</w:t>
            </w:r>
          </w:p>
          <w:p w:rsidR="0092198E" w:rsidRPr="0092198E" w:rsidRDefault="0092198E" w:rsidP="0092198E">
            <w:pPr>
              <w:ind w:left="1080"/>
              <w:rPr>
                <w:rFonts w:ascii="Arial" w:hAnsi="Arial" w:cs="Arial"/>
                <w:sz w:val="20"/>
                <w:szCs w:val="20"/>
              </w:rPr>
            </w:pPr>
          </w:p>
        </w:tc>
        <w:tc>
          <w:tcPr>
            <w:tcW w:w="687" w:type="dxa"/>
            <w:tcBorders>
              <w:top w:val="nil"/>
              <w:bottom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2198E" w:rsidRPr="004E336E" w:rsidRDefault="0092198E" w:rsidP="0092198E">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2198E" w:rsidRPr="004E336E" w:rsidTr="0092198E">
        <w:tc>
          <w:tcPr>
            <w:tcW w:w="5246" w:type="dxa"/>
            <w:tcBorders>
              <w:top w:val="nil"/>
              <w:left w:val="single" w:sz="4" w:space="0" w:color="auto"/>
              <w:bottom w:val="nil"/>
            </w:tcBorders>
          </w:tcPr>
          <w:p w:rsidR="0092198E" w:rsidRDefault="0092198E" w:rsidP="0092198E">
            <w:pPr>
              <w:pStyle w:val="Liststycke"/>
              <w:numPr>
                <w:ilvl w:val="0"/>
                <w:numId w:val="3"/>
              </w:numPr>
              <w:ind w:left="284" w:hanging="218"/>
              <w:rPr>
                <w:rFonts w:ascii="Arial" w:hAnsi="Arial" w:cs="Arial"/>
                <w:sz w:val="20"/>
                <w:szCs w:val="20"/>
              </w:rPr>
            </w:pPr>
            <w:r w:rsidRPr="0092198E">
              <w:rPr>
                <w:rFonts w:ascii="Arial" w:hAnsi="Arial" w:cs="Arial"/>
                <w:sz w:val="20"/>
                <w:szCs w:val="20"/>
              </w:rPr>
              <w:t>Mål för den organisatoriska och sociala arbetsmiljön</w:t>
            </w:r>
          </w:p>
          <w:p w:rsidR="0092198E" w:rsidRPr="0092198E" w:rsidRDefault="0092198E" w:rsidP="0092198E">
            <w:pPr>
              <w:ind w:left="66"/>
              <w:rPr>
                <w:rFonts w:ascii="Arial" w:hAnsi="Arial" w:cs="Arial"/>
                <w:sz w:val="20"/>
                <w:szCs w:val="20"/>
              </w:rPr>
            </w:pPr>
          </w:p>
        </w:tc>
        <w:tc>
          <w:tcPr>
            <w:tcW w:w="687" w:type="dxa"/>
            <w:tcBorders>
              <w:top w:val="nil"/>
              <w:bottom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2198E" w:rsidRPr="004E336E" w:rsidRDefault="0092198E" w:rsidP="0092198E">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2198E" w:rsidRPr="004E336E" w:rsidTr="00FD2D9D">
        <w:tc>
          <w:tcPr>
            <w:tcW w:w="5246" w:type="dxa"/>
            <w:tcBorders>
              <w:top w:val="nil"/>
              <w:left w:val="single" w:sz="4" w:space="0" w:color="auto"/>
            </w:tcBorders>
          </w:tcPr>
          <w:p w:rsidR="0092198E" w:rsidRDefault="0092198E" w:rsidP="0092198E">
            <w:pPr>
              <w:pStyle w:val="Liststycke"/>
              <w:numPr>
                <w:ilvl w:val="0"/>
                <w:numId w:val="3"/>
              </w:numPr>
              <w:ind w:left="284" w:hanging="218"/>
              <w:rPr>
                <w:rFonts w:ascii="Arial" w:hAnsi="Arial" w:cs="Arial"/>
                <w:sz w:val="20"/>
                <w:szCs w:val="20"/>
              </w:rPr>
            </w:pPr>
            <w:r w:rsidRPr="0092198E">
              <w:rPr>
                <w:rFonts w:ascii="Arial" w:hAnsi="Arial" w:cs="Arial"/>
                <w:sz w:val="20"/>
                <w:szCs w:val="20"/>
              </w:rPr>
              <w:t>Ohälsosam arbetsbelastning</w:t>
            </w:r>
          </w:p>
          <w:p w:rsidR="0092198E" w:rsidRPr="0092198E" w:rsidRDefault="0092198E" w:rsidP="0092198E">
            <w:pPr>
              <w:ind w:left="66"/>
              <w:rPr>
                <w:rFonts w:ascii="Arial" w:hAnsi="Arial" w:cs="Arial"/>
                <w:sz w:val="20"/>
                <w:szCs w:val="20"/>
              </w:rPr>
            </w:pPr>
          </w:p>
        </w:tc>
        <w:tc>
          <w:tcPr>
            <w:tcW w:w="687" w:type="dxa"/>
            <w:tcBorders>
              <w:top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tcBorders>
          </w:tcPr>
          <w:p w:rsidR="0092198E" w:rsidRPr="004E336E" w:rsidRDefault="0092198E" w:rsidP="0092198E">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92198E" w:rsidRPr="004E336E" w:rsidRDefault="0092198E" w:rsidP="0092198E">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bl>
    <w:p w:rsidR="00D16845" w:rsidRPr="00E75A75" w:rsidRDefault="00D16845" w:rsidP="00E75A75">
      <w:pPr>
        <w:pStyle w:val="Rubrik"/>
        <w:jc w:val="left"/>
        <w:rPr>
          <w:rFonts w:cs="Arial"/>
          <w:b w:val="0"/>
          <w:sz w:val="24"/>
          <w:szCs w:val="24"/>
        </w:rPr>
      </w:pPr>
    </w:p>
    <w:p w:rsidR="005B19AB" w:rsidRDefault="005B19AB" w:rsidP="005B19AB">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6a</w:t>
      </w:r>
    </w:p>
    <w:p w:rsidR="00D16845" w:rsidRPr="004E336E" w:rsidRDefault="00A03249" w:rsidP="0092198E">
      <w:pPr>
        <w:pStyle w:val="Sidfot"/>
        <w:pBdr>
          <w:top w:val="none" w:sz="0" w:space="0" w:color="auto"/>
        </w:pBdr>
        <w:tabs>
          <w:tab w:val="clear" w:pos="9072"/>
        </w:tabs>
        <w:ind w:right="-284"/>
        <w:rPr>
          <w:rFonts w:cs="Arial"/>
        </w:rPr>
      </w:pPr>
      <w:r>
        <w:rPr>
          <w:rFonts w:cs="Arial"/>
          <w:i/>
          <w:sz w:val="18"/>
          <w:szCs w:val="18"/>
        </w:rPr>
        <w:t>Checklistorna gör inte anspråk på att ge en heltäckande kontroll mot</w:t>
      </w:r>
      <w:r w:rsidR="00D40AB9">
        <w:rPr>
          <w:rFonts w:cs="Arial"/>
          <w:i/>
          <w:sz w:val="18"/>
          <w:szCs w:val="18"/>
        </w:rPr>
        <w:t xml:space="preserve"> lagstiftning</w:t>
      </w:r>
      <w:r>
        <w:rPr>
          <w:rFonts w:cs="Arial"/>
          <w:i/>
          <w:sz w:val="18"/>
          <w:szCs w:val="18"/>
        </w:rPr>
        <w:t>en</w:t>
      </w:r>
      <w:r w:rsidR="00D40AB9">
        <w:rPr>
          <w:rFonts w:cs="Arial"/>
          <w:i/>
          <w:sz w:val="18"/>
          <w:szCs w:val="18"/>
        </w:rPr>
        <w:t>.</w:t>
      </w:r>
      <w:r w:rsidR="00D16845" w:rsidRPr="004E336E">
        <w:rPr>
          <w:rFonts w:cs="Arial"/>
        </w:rPr>
        <w:br w:type="page"/>
      </w:r>
    </w:p>
    <w:p w:rsidR="00F7253D" w:rsidRPr="004E336E" w:rsidRDefault="00471FFA" w:rsidP="00F7253D">
      <w:pPr>
        <w:pStyle w:val="Sidhuvud"/>
        <w:rPr>
          <w:rFonts w:cs="Arial"/>
          <w:b/>
          <w:sz w:val="36"/>
          <w:szCs w:val="36"/>
        </w:rPr>
      </w:pPr>
      <w:r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Pr="006625D6">
        <w:rPr>
          <w:rFonts w:cs="Arial"/>
          <w:sz w:val="36"/>
          <w:szCs w:val="36"/>
        </w:rPr>
        <w:fldChar w:fldCharType="end"/>
      </w:r>
    </w:p>
    <w:p w:rsidR="00F7253D" w:rsidRPr="004E336E" w:rsidRDefault="00F7253D" w:rsidP="00F7253D">
      <w:pPr>
        <w:pStyle w:val="Sidhuvud"/>
        <w:rPr>
          <w:rFonts w:cs="Arial"/>
        </w:rPr>
      </w:pPr>
    </w:p>
    <w:p w:rsidR="00F7253D" w:rsidRPr="004E336E" w:rsidRDefault="00F7253D" w:rsidP="00F7253D">
      <w:pPr>
        <w:pStyle w:val="Sidhuvud"/>
        <w:rPr>
          <w:rFonts w:cs="Arial"/>
        </w:rPr>
      </w:pPr>
    </w:p>
    <w:tbl>
      <w:tblPr>
        <w:tblStyle w:val="Tabellrutnt"/>
        <w:tblW w:w="9097" w:type="dxa"/>
        <w:tblLook w:val="04A0" w:firstRow="1" w:lastRow="0" w:firstColumn="1" w:lastColumn="0" w:noHBand="0" w:noVBand="1"/>
      </w:tblPr>
      <w:tblGrid>
        <w:gridCol w:w="1526"/>
        <w:gridCol w:w="5245"/>
        <w:gridCol w:w="926"/>
        <w:gridCol w:w="1400"/>
      </w:tblGrid>
      <w:tr w:rsidR="00F7253D" w:rsidRPr="004E336E" w:rsidTr="00946701">
        <w:tc>
          <w:tcPr>
            <w:tcW w:w="1526" w:type="dxa"/>
            <w:tcBorders>
              <w:top w:val="nil"/>
              <w:left w:val="nil"/>
              <w:bottom w:val="nil"/>
              <w:right w:val="nil"/>
            </w:tcBorders>
          </w:tcPr>
          <w:p w:rsidR="00F7253D" w:rsidRPr="004E336E" w:rsidRDefault="00F7253D" w:rsidP="009204EF">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F7253D" w:rsidRPr="004E336E" w:rsidRDefault="00471FFA" w:rsidP="009204EF">
            <w:pPr>
              <w:pStyle w:val="Sidhuvud"/>
              <w:rPr>
                <w:rFonts w:cs="Arial"/>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Pr="004E336E">
              <w:rPr>
                <w:rFonts w:cs="Arial"/>
                <w:sz w:val="20"/>
                <w:szCs w:val="20"/>
              </w:rPr>
              <w:fldChar w:fldCharType="end"/>
            </w:r>
          </w:p>
        </w:tc>
        <w:tc>
          <w:tcPr>
            <w:tcW w:w="926" w:type="dxa"/>
            <w:tcBorders>
              <w:top w:val="nil"/>
              <w:left w:val="nil"/>
              <w:bottom w:val="nil"/>
              <w:right w:val="nil"/>
            </w:tcBorders>
          </w:tcPr>
          <w:p w:rsidR="00F7253D" w:rsidRPr="004E336E" w:rsidRDefault="00F7253D" w:rsidP="009204EF">
            <w:pPr>
              <w:pStyle w:val="Sidhuvud"/>
              <w:rPr>
                <w:rFonts w:cs="Arial"/>
              </w:rPr>
            </w:pPr>
            <w:r w:rsidRPr="004E336E">
              <w:rPr>
                <w:rFonts w:cs="Arial"/>
                <w:sz w:val="22"/>
                <w:szCs w:val="22"/>
              </w:rPr>
              <w:t>Datum:</w:t>
            </w:r>
          </w:p>
        </w:tc>
        <w:tc>
          <w:tcPr>
            <w:tcW w:w="1400" w:type="dxa"/>
            <w:tcBorders>
              <w:top w:val="nil"/>
              <w:left w:val="nil"/>
              <w:bottom w:val="nil"/>
              <w:right w:val="nil"/>
            </w:tcBorders>
          </w:tcPr>
          <w:p w:rsidR="00F7253D" w:rsidRPr="004E336E" w:rsidRDefault="00471FFA" w:rsidP="009204EF">
            <w:pPr>
              <w:pStyle w:val="Sidhuvud"/>
              <w:rPr>
                <w:rFonts w:cs="Arial"/>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9204EF">
            <w:pPr>
              <w:pStyle w:val="Sidhuvud"/>
              <w:rPr>
                <w:rFonts w:cs="Arial"/>
              </w:rPr>
            </w:pPr>
          </w:p>
        </w:tc>
        <w:tc>
          <w:tcPr>
            <w:tcW w:w="5245" w:type="dxa"/>
            <w:tcBorders>
              <w:top w:val="nil"/>
              <w:left w:val="nil"/>
              <w:bottom w:val="nil"/>
              <w:right w:val="nil"/>
            </w:tcBorders>
          </w:tcPr>
          <w:p w:rsidR="00E75A75" w:rsidRPr="004E336E" w:rsidRDefault="00E75A75" w:rsidP="009204EF">
            <w:pPr>
              <w:pStyle w:val="Sidhuvud"/>
              <w:rPr>
                <w:rFonts w:cs="Arial"/>
                <w:sz w:val="20"/>
                <w:szCs w:val="20"/>
              </w:rPr>
            </w:pPr>
          </w:p>
        </w:tc>
        <w:tc>
          <w:tcPr>
            <w:tcW w:w="926"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F7253D" w:rsidRPr="004E336E" w:rsidRDefault="00F7253D" w:rsidP="00F7253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F7253D" w:rsidRPr="004E336E" w:rsidTr="009204EF">
        <w:tc>
          <w:tcPr>
            <w:tcW w:w="2518" w:type="dxa"/>
            <w:tcBorders>
              <w:top w:val="nil"/>
              <w:bottom w:val="nil"/>
              <w:right w:val="nil"/>
            </w:tcBorders>
          </w:tcPr>
          <w:p w:rsidR="00F7253D" w:rsidRPr="004E336E" w:rsidRDefault="00F7253D" w:rsidP="009204EF">
            <w:pPr>
              <w:pStyle w:val="Sidhuvud"/>
              <w:rPr>
                <w:rFonts w:cs="Arial"/>
                <w:b/>
              </w:rPr>
            </w:pPr>
            <w:r w:rsidRPr="004E336E">
              <w:rPr>
                <w:rFonts w:cs="Arial"/>
                <w:b/>
              </w:rPr>
              <w:t>Riskanalysen avser</w:t>
            </w:r>
          </w:p>
        </w:tc>
        <w:tc>
          <w:tcPr>
            <w:tcW w:w="6801" w:type="dxa"/>
            <w:tcBorders>
              <w:top w:val="nil"/>
              <w:left w:val="nil"/>
              <w:bottom w:val="nil"/>
            </w:tcBorders>
          </w:tcPr>
          <w:p w:rsidR="00F7253D" w:rsidRPr="004E336E" w:rsidRDefault="00471FFA" w:rsidP="009204EF">
            <w:pPr>
              <w:pStyle w:val="Sidhuvud"/>
              <w:rPr>
                <w:rFonts w:cs="Arial"/>
                <w:b/>
              </w:rPr>
            </w:pPr>
            <w:r w:rsidRPr="004E336E">
              <w:rPr>
                <w:rFonts w:cs="Arial"/>
                <w:sz w:val="20"/>
                <w:szCs w:val="20"/>
              </w:rPr>
              <w:fldChar w:fldCharType="begin">
                <w:ffData>
                  <w:name w:val="Text4"/>
                  <w:enabled/>
                  <w:calcOnExit w:val="0"/>
                  <w:textInput/>
                </w:ffData>
              </w:fldChar>
            </w:r>
            <w:r w:rsidR="00F7253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00F7253D" w:rsidRPr="004E336E">
              <w:rPr>
                <w:rFonts w:cs="Arial"/>
                <w:sz w:val="20"/>
                <w:szCs w:val="20"/>
              </w:rPr>
              <w:t> </w:t>
            </w:r>
            <w:r w:rsidRPr="004E336E">
              <w:rPr>
                <w:rFonts w:cs="Arial"/>
                <w:sz w:val="20"/>
                <w:szCs w:val="20"/>
              </w:rPr>
              <w:fldChar w:fldCharType="end"/>
            </w:r>
          </w:p>
        </w:tc>
      </w:tr>
    </w:tbl>
    <w:p w:rsidR="00D16845" w:rsidRPr="004E336E" w:rsidRDefault="00D16845" w:rsidP="003024A4">
      <w:pPr>
        <w:pStyle w:val="Rubrik"/>
        <w:tabs>
          <w:tab w:val="right" w:pos="9155"/>
        </w:tabs>
        <w:jc w:val="left"/>
        <w:rPr>
          <w:rFonts w:cs="Arial"/>
          <w:sz w:val="28"/>
          <w:szCs w:val="28"/>
        </w:rPr>
      </w:pPr>
    </w:p>
    <w:p w:rsidR="00D16845" w:rsidRPr="002C583A" w:rsidRDefault="00D16845" w:rsidP="00E75A75">
      <w:pPr>
        <w:pStyle w:val="Rubrik"/>
        <w:jc w:val="left"/>
        <w:rPr>
          <w:rFonts w:cs="Arial"/>
          <w:sz w:val="32"/>
          <w:szCs w:val="32"/>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D16845" w:rsidP="00D16845">
      <w:pPr>
        <w:pStyle w:val="Rubrik"/>
        <w:rPr>
          <w:rFonts w:cs="Arial"/>
          <w:sz w:val="32"/>
          <w:szCs w:val="32"/>
        </w:rPr>
      </w:pPr>
      <w:r w:rsidRPr="002C583A">
        <w:rPr>
          <w:rFonts w:cs="Arial"/>
          <w:sz w:val="32"/>
          <w:szCs w:val="32"/>
        </w:rPr>
        <w:t>AFS 20</w:t>
      </w:r>
      <w:r w:rsidR="00995CC9">
        <w:rPr>
          <w:rFonts w:cs="Arial"/>
          <w:sz w:val="32"/>
          <w:szCs w:val="32"/>
        </w:rPr>
        <w:t>14</w:t>
      </w:r>
      <w:r w:rsidRPr="002C583A">
        <w:rPr>
          <w:rFonts w:cs="Arial"/>
          <w:sz w:val="32"/>
          <w:szCs w:val="32"/>
        </w:rPr>
        <w:t>:4</w:t>
      </w:r>
      <w:r w:rsidR="00995CC9">
        <w:rPr>
          <w:rFonts w:cs="Arial"/>
          <w:sz w:val="32"/>
          <w:szCs w:val="32"/>
        </w:rPr>
        <w:t>3</w:t>
      </w:r>
      <w:r w:rsidRPr="002C583A">
        <w:rPr>
          <w:rFonts w:cs="Arial"/>
          <w:sz w:val="32"/>
          <w:szCs w:val="32"/>
        </w:rPr>
        <w:t xml:space="preserve"> Kemiska arbetsmiljörisker</w:t>
      </w:r>
    </w:p>
    <w:p w:rsidR="00D16845" w:rsidRPr="004E336E" w:rsidRDefault="00D16845" w:rsidP="00E75A75">
      <w:pPr>
        <w:pStyle w:val="Rubrik"/>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FD2D9D">
        <w:tc>
          <w:tcPr>
            <w:tcW w:w="524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D16845" w:rsidRPr="004E336E" w:rsidTr="00FD2D9D">
        <w:trPr>
          <w:trHeight w:val="376"/>
        </w:trPr>
        <w:tc>
          <w:tcPr>
            <w:tcW w:w="5246" w:type="dxa"/>
            <w:tcBorders>
              <w:bottom w:val="nil"/>
            </w:tcBorders>
          </w:tcPr>
          <w:p w:rsidR="00D16845" w:rsidRPr="004E336E" w:rsidRDefault="00D16845" w:rsidP="004647AD">
            <w:pPr>
              <w:spacing w:before="120"/>
              <w:rPr>
                <w:rFonts w:ascii="Arial" w:hAnsi="Arial" w:cs="Arial"/>
                <w:sz w:val="20"/>
                <w:szCs w:val="20"/>
              </w:rPr>
            </w:pPr>
            <w:r w:rsidRPr="004E336E">
              <w:rPr>
                <w:rFonts w:ascii="Arial" w:hAnsi="Arial" w:cs="Arial"/>
                <w:sz w:val="20"/>
                <w:szCs w:val="20"/>
              </w:rPr>
              <w:t xml:space="preserve">Har följande saker beaktats (och kontrollerats) i riskanalysen? </w:t>
            </w:r>
          </w:p>
        </w:tc>
        <w:tc>
          <w:tcPr>
            <w:tcW w:w="687" w:type="dxa"/>
            <w:tcBorders>
              <w:bottom w:val="nil"/>
            </w:tcBorders>
            <w:shd w:val="clear" w:color="auto" w:fill="auto"/>
          </w:tcPr>
          <w:p w:rsidR="00D16845" w:rsidRPr="004E336E" w:rsidRDefault="00D16845" w:rsidP="004647AD">
            <w:pPr>
              <w:spacing w:before="120"/>
              <w:rPr>
                <w:rFonts w:ascii="Arial" w:hAnsi="Arial" w:cs="Arial"/>
                <w:sz w:val="20"/>
                <w:szCs w:val="20"/>
              </w:rPr>
            </w:pPr>
          </w:p>
        </w:tc>
        <w:tc>
          <w:tcPr>
            <w:tcW w:w="686" w:type="dxa"/>
            <w:tcBorders>
              <w:bottom w:val="nil"/>
            </w:tcBorders>
            <w:shd w:val="clear" w:color="auto" w:fill="auto"/>
          </w:tcPr>
          <w:p w:rsidR="00D16845" w:rsidRPr="004E336E" w:rsidRDefault="00D16845" w:rsidP="004647AD">
            <w:pPr>
              <w:spacing w:before="120"/>
              <w:rPr>
                <w:rFonts w:ascii="Arial" w:hAnsi="Arial" w:cs="Arial"/>
                <w:sz w:val="20"/>
                <w:szCs w:val="20"/>
              </w:rPr>
            </w:pPr>
          </w:p>
        </w:tc>
        <w:tc>
          <w:tcPr>
            <w:tcW w:w="2593" w:type="dxa"/>
            <w:tcBorders>
              <w:bottom w:val="nil"/>
            </w:tcBorders>
          </w:tcPr>
          <w:p w:rsidR="00D16845" w:rsidRPr="004E336E" w:rsidRDefault="00D16845" w:rsidP="004647AD">
            <w:pPr>
              <w:spacing w:before="120"/>
              <w:rPr>
                <w:rFonts w:ascii="Arial" w:hAnsi="Arial" w:cs="Arial"/>
                <w:sz w:val="20"/>
                <w:szCs w:val="20"/>
              </w:rPr>
            </w:pPr>
          </w:p>
        </w:tc>
      </w:tr>
      <w:tr w:rsidR="003024A4" w:rsidRPr="004E336E" w:rsidTr="00FD2D9D">
        <w:trPr>
          <w:trHeight w:val="374"/>
        </w:trPr>
        <w:tc>
          <w:tcPr>
            <w:tcW w:w="5246" w:type="dxa"/>
            <w:tcBorders>
              <w:top w:val="nil"/>
              <w:bottom w:val="nil"/>
            </w:tcBorders>
          </w:tcPr>
          <w:p w:rsidR="003024A4" w:rsidRPr="004E336E" w:rsidRDefault="003024A4" w:rsidP="004647A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De kemiska ämnenas egenskaper via t.ex. skyddsblad/varuinformationsblad</w:t>
            </w:r>
          </w:p>
        </w:tc>
        <w:tc>
          <w:tcPr>
            <w:tcW w:w="687"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ed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ed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4647A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92198E" w:rsidRPr="004E336E" w:rsidTr="009E41E9">
        <w:trPr>
          <w:trHeight w:val="374"/>
        </w:trPr>
        <w:tc>
          <w:tcPr>
            <w:tcW w:w="5246" w:type="dxa"/>
            <w:tcBorders>
              <w:top w:val="nil"/>
              <w:bottom w:val="nil"/>
            </w:tcBorders>
          </w:tcPr>
          <w:p w:rsidR="0092198E" w:rsidRPr="0010255C" w:rsidRDefault="0092198E" w:rsidP="009E41E9">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2"/>
              </w:rPr>
              <w:t>Förvaring, märkning, hanteringssätt, arbetsutrustning, mängd, tryck och temperatur, förebyggande åtgärder etc</w:t>
            </w:r>
          </w:p>
        </w:tc>
        <w:tc>
          <w:tcPr>
            <w:tcW w:w="687" w:type="dxa"/>
            <w:tcBorders>
              <w:top w:val="nil"/>
              <w:bottom w:val="nil"/>
            </w:tcBorders>
          </w:tcPr>
          <w:p w:rsidR="0092198E" w:rsidRPr="004E336E" w:rsidRDefault="0092198E"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92198E" w:rsidRPr="004E336E" w:rsidRDefault="0092198E"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2198E" w:rsidRPr="004E336E" w:rsidRDefault="0092198E"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2198E" w:rsidRPr="004E336E" w:rsidTr="009E41E9">
        <w:trPr>
          <w:trHeight w:val="374"/>
        </w:trPr>
        <w:tc>
          <w:tcPr>
            <w:tcW w:w="5246" w:type="dxa"/>
            <w:tcBorders>
              <w:top w:val="nil"/>
              <w:bottom w:val="nil"/>
            </w:tcBorders>
          </w:tcPr>
          <w:p w:rsidR="0092198E" w:rsidRPr="004E336E" w:rsidRDefault="0010255C"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Exponeringen; art, nivå och varaktighet</w:t>
            </w:r>
          </w:p>
        </w:tc>
        <w:tc>
          <w:tcPr>
            <w:tcW w:w="687" w:type="dxa"/>
            <w:tcBorders>
              <w:top w:val="nil"/>
              <w:bottom w:val="nil"/>
            </w:tcBorders>
          </w:tcPr>
          <w:p w:rsidR="0092198E" w:rsidRPr="004E336E" w:rsidRDefault="0092198E"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92198E" w:rsidRPr="004E336E" w:rsidRDefault="0092198E"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2198E" w:rsidRPr="004E336E" w:rsidRDefault="0092198E"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374"/>
        </w:trPr>
        <w:tc>
          <w:tcPr>
            <w:tcW w:w="5246" w:type="dxa"/>
            <w:tcBorders>
              <w:top w:val="nil"/>
              <w:bottom w:val="nil"/>
            </w:tcBorders>
          </w:tcPr>
          <w:p w:rsidR="003024A4" w:rsidRPr="0010255C" w:rsidRDefault="0010255C" w:rsidP="004647AD">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Förekommen halt med hänsyn till hygieniskt gränsvärde</w:t>
            </w:r>
          </w:p>
        </w:tc>
        <w:tc>
          <w:tcPr>
            <w:tcW w:w="687"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4647A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374"/>
        </w:trPr>
        <w:tc>
          <w:tcPr>
            <w:tcW w:w="5246" w:type="dxa"/>
            <w:tcBorders>
              <w:top w:val="nil"/>
              <w:bottom w:val="nil"/>
            </w:tcBorders>
          </w:tcPr>
          <w:p w:rsidR="003024A4" w:rsidRPr="004E336E" w:rsidRDefault="0010255C" w:rsidP="004647A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Rapporter om besvär, ohälsa eller olycksfall</w:t>
            </w:r>
          </w:p>
        </w:tc>
        <w:tc>
          <w:tcPr>
            <w:tcW w:w="687"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4647A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374"/>
        </w:trPr>
        <w:tc>
          <w:tcPr>
            <w:tcW w:w="5246" w:type="dxa"/>
            <w:tcBorders>
              <w:top w:val="nil"/>
              <w:bottom w:val="nil"/>
            </w:tcBorders>
          </w:tcPr>
          <w:p w:rsidR="003024A4" w:rsidRPr="004E336E" w:rsidRDefault="0010255C" w:rsidP="004647A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Slutsatser från utförd hälsokontroll</w:t>
            </w:r>
          </w:p>
        </w:tc>
        <w:tc>
          <w:tcPr>
            <w:tcW w:w="687"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4647A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374"/>
        </w:trPr>
        <w:tc>
          <w:tcPr>
            <w:tcW w:w="5246" w:type="dxa"/>
            <w:tcBorders>
              <w:top w:val="nil"/>
              <w:bottom w:val="single" w:sz="4" w:space="0" w:color="auto"/>
            </w:tcBorders>
          </w:tcPr>
          <w:p w:rsidR="003024A4" w:rsidRPr="0010255C" w:rsidRDefault="0010255C" w:rsidP="004647AD">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2"/>
              </w:rPr>
              <w:t>Är information om de kemiska arbetsmiljöriskerna kända</w:t>
            </w:r>
          </w:p>
        </w:tc>
        <w:tc>
          <w:tcPr>
            <w:tcW w:w="687" w:type="dxa"/>
            <w:tcBorders>
              <w:top w:val="nil"/>
              <w:bottom w:val="single" w:sz="4" w:space="0" w:color="auto"/>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3024A4" w:rsidRPr="004E336E" w:rsidRDefault="00471FFA" w:rsidP="004647A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3024A4" w:rsidRPr="004E336E" w:rsidRDefault="00471FFA" w:rsidP="004647A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507"/>
        </w:trPr>
        <w:tc>
          <w:tcPr>
            <w:tcW w:w="5246" w:type="dxa"/>
            <w:tcBorders>
              <w:bottom w:val="nil"/>
            </w:tcBorders>
          </w:tcPr>
          <w:p w:rsidR="003024A4" w:rsidRPr="004E336E" w:rsidRDefault="003024A4" w:rsidP="004647AD">
            <w:pPr>
              <w:spacing w:before="120"/>
              <w:rPr>
                <w:rFonts w:ascii="Arial" w:hAnsi="Arial" w:cs="Arial"/>
                <w:sz w:val="20"/>
                <w:szCs w:val="20"/>
              </w:rPr>
            </w:pPr>
            <w:r w:rsidRPr="004E336E">
              <w:rPr>
                <w:rFonts w:ascii="Arial" w:hAnsi="Arial" w:cs="Arial"/>
                <w:sz w:val="20"/>
                <w:szCs w:val="20"/>
              </w:rPr>
              <w:t>Finns som bas för riskanalysen följande grundläggande information?</w:t>
            </w:r>
          </w:p>
        </w:tc>
        <w:tc>
          <w:tcPr>
            <w:tcW w:w="687" w:type="dxa"/>
            <w:tcBorders>
              <w:bottom w:val="nil"/>
            </w:tcBorders>
            <w:shd w:val="clear" w:color="auto" w:fill="auto"/>
          </w:tcPr>
          <w:p w:rsidR="003024A4" w:rsidRPr="004E336E" w:rsidRDefault="003024A4" w:rsidP="004647AD">
            <w:pPr>
              <w:spacing w:before="120"/>
              <w:rPr>
                <w:rFonts w:ascii="Arial" w:hAnsi="Arial" w:cs="Arial"/>
                <w:sz w:val="20"/>
                <w:szCs w:val="20"/>
              </w:rPr>
            </w:pPr>
          </w:p>
        </w:tc>
        <w:tc>
          <w:tcPr>
            <w:tcW w:w="686" w:type="dxa"/>
            <w:tcBorders>
              <w:bottom w:val="nil"/>
            </w:tcBorders>
            <w:shd w:val="clear" w:color="auto" w:fill="auto"/>
          </w:tcPr>
          <w:p w:rsidR="003024A4" w:rsidRPr="004E336E" w:rsidRDefault="003024A4" w:rsidP="004647AD">
            <w:pPr>
              <w:spacing w:before="120"/>
              <w:rPr>
                <w:rFonts w:ascii="Arial" w:hAnsi="Arial" w:cs="Arial"/>
                <w:sz w:val="20"/>
                <w:szCs w:val="20"/>
              </w:rPr>
            </w:pPr>
          </w:p>
        </w:tc>
        <w:tc>
          <w:tcPr>
            <w:tcW w:w="2593" w:type="dxa"/>
            <w:tcBorders>
              <w:bottom w:val="nil"/>
            </w:tcBorders>
          </w:tcPr>
          <w:p w:rsidR="003024A4" w:rsidRPr="004E336E" w:rsidRDefault="003024A4" w:rsidP="004647AD">
            <w:pPr>
              <w:spacing w:before="120"/>
              <w:rPr>
                <w:rFonts w:ascii="Arial" w:hAnsi="Arial" w:cs="Arial"/>
                <w:sz w:val="20"/>
                <w:szCs w:val="20"/>
              </w:rPr>
            </w:pPr>
          </w:p>
        </w:tc>
      </w:tr>
      <w:tr w:rsidR="003024A4" w:rsidRPr="004E336E" w:rsidTr="00FD2D9D">
        <w:trPr>
          <w:trHeight w:val="505"/>
        </w:trPr>
        <w:tc>
          <w:tcPr>
            <w:tcW w:w="5246" w:type="dxa"/>
            <w:tcBorders>
              <w:top w:val="nil"/>
              <w:bottom w:val="nil"/>
            </w:tcBorders>
          </w:tcPr>
          <w:p w:rsidR="003024A4" w:rsidRPr="004E336E" w:rsidRDefault="003024A4" w:rsidP="00FD2D9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Förteckning över alla kemikalier</w:t>
            </w:r>
          </w:p>
        </w:tc>
        <w:tc>
          <w:tcPr>
            <w:tcW w:w="687" w:type="dxa"/>
            <w:tcBorders>
              <w:top w:val="nil"/>
              <w:bottom w:val="nil"/>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FD2D9D">
        <w:trPr>
          <w:trHeight w:val="505"/>
        </w:trPr>
        <w:tc>
          <w:tcPr>
            <w:tcW w:w="5246" w:type="dxa"/>
            <w:tcBorders>
              <w:top w:val="nil"/>
              <w:bottom w:val="nil"/>
            </w:tcBorders>
          </w:tcPr>
          <w:p w:rsidR="003024A4" w:rsidRPr="004E336E" w:rsidRDefault="003024A4" w:rsidP="00FD2D9D">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Skyddsblad/varuinformationsblad för alla kemikalier</w:t>
            </w:r>
          </w:p>
        </w:tc>
        <w:tc>
          <w:tcPr>
            <w:tcW w:w="687" w:type="dxa"/>
            <w:tcBorders>
              <w:top w:val="nil"/>
              <w:bottom w:val="nil"/>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3024A4"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E41E9">
        <w:trPr>
          <w:trHeight w:val="505"/>
        </w:trPr>
        <w:tc>
          <w:tcPr>
            <w:tcW w:w="5246" w:type="dxa"/>
            <w:tcBorders>
              <w:top w:val="nil"/>
              <w:bottom w:val="single" w:sz="4" w:space="0" w:color="auto"/>
            </w:tcBorders>
          </w:tcPr>
          <w:p w:rsidR="0010255C" w:rsidRPr="004E336E" w:rsidRDefault="0010255C"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Inköpsrutin för kemikalier med riskbedömning av kemikalier ur SHM-synpunkt?</w:t>
            </w:r>
          </w:p>
        </w:tc>
        <w:tc>
          <w:tcPr>
            <w:tcW w:w="687" w:type="dxa"/>
            <w:tcBorders>
              <w:top w:val="nil"/>
              <w:bottom w:val="single" w:sz="4" w:space="0" w:color="auto"/>
            </w:tcBorders>
          </w:tcPr>
          <w:p w:rsidR="0010255C" w:rsidRPr="004E336E" w:rsidRDefault="0010255C"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10255C" w:rsidRPr="004E336E" w:rsidRDefault="0010255C"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10255C" w:rsidRPr="004E336E" w:rsidRDefault="0010255C"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5B19AB">
        <w:trPr>
          <w:trHeight w:val="505"/>
        </w:trPr>
        <w:tc>
          <w:tcPr>
            <w:tcW w:w="5246" w:type="dxa"/>
            <w:tcBorders>
              <w:top w:val="nil"/>
              <w:bottom w:val="single" w:sz="4" w:space="0" w:color="auto"/>
            </w:tcBorders>
          </w:tcPr>
          <w:p w:rsidR="003024A4" w:rsidRPr="004E336E"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2"/>
              </w:rPr>
              <w:t>Beredskapsplan för olycka/nödläg</w:t>
            </w:r>
            <w:r w:rsidRPr="002C7895">
              <w:rPr>
                <w:sz w:val="22"/>
                <w:szCs w:val="22"/>
              </w:rPr>
              <w:t>e</w:t>
            </w:r>
          </w:p>
        </w:tc>
        <w:tc>
          <w:tcPr>
            <w:tcW w:w="687" w:type="dxa"/>
            <w:tcBorders>
              <w:top w:val="nil"/>
              <w:bottom w:val="single" w:sz="4" w:space="0" w:color="auto"/>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3024A4"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r w:rsidR="003024A4" w:rsidRPr="004E336E" w:rsidTr="005B19AB">
        <w:tc>
          <w:tcPr>
            <w:tcW w:w="5246" w:type="dxa"/>
            <w:tcBorders>
              <w:top w:val="single" w:sz="4" w:space="0" w:color="auto"/>
            </w:tcBorders>
          </w:tcPr>
          <w:p w:rsidR="003024A4" w:rsidRPr="005B19AB" w:rsidRDefault="003024A4" w:rsidP="005B19AB">
            <w:pPr>
              <w:spacing w:before="120"/>
              <w:ind w:left="68"/>
              <w:rPr>
                <w:rFonts w:ascii="Arial" w:hAnsi="Arial" w:cs="Arial"/>
                <w:sz w:val="20"/>
                <w:szCs w:val="20"/>
              </w:rPr>
            </w:pPr>
            <w:r w:rsidRPr="005B19AB">
              <w:rPr>
                <w:rFonts w:ascii="Arial" w:hAnsi="Arial" w:cs="Arial"/>
                <w:sz w:val="20"/>
                <w:szCs w:val="20"/>
              </w:rPr>
              <w:t>Har en riskbedömning legat till grund för beslut om produktval, arbetsmetod, arbetsutrustning riskredu</w:t>
            </w:r>
            <w:r w:rsidRPr="005B19AB">
              <w:rPr>
                <w:rFonts w:ascii="Arial" w:hAnsi="Arial" w:cs="Arial"/>
                <w:sz w:val="20"/>
                <w:szCs w:val="20"/>
              </w:rPr>
              <w:softHyphen/>
              <w:t>cerande åtgärder, beredskapsrutiner mm?</w:t>
            </w:r>
          </w:p>
        </w:tc>
        <w:tc>
          <w:tcPr>
            <w:tcW w:w="687" w:type="dxa"/>
            <w:tcBorders>
              <w:top w:val="single" w:sz="4" w:space="0" w:color="auto"/>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single" w:sz="4" w:space="0" w:color="auto"/>
            </w:tcBorders>
          </w:tcPr>
          <w:p w:rsidR="003024A4" w:rsidRPr="004E336E" w:rsidRDefault="00471FFA" w:rsidP="00FD2D9D">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3024A4"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single" w:sz="4" w:space="0" w:color="auto"/>
            </w:tcBorders>
          </w:tcPr>
          <w:p w:rsidR="003024A4" w:rsidRPr="004E336E" w:rsidRDefault="00471FFA" w:rsidP="00FD2D9D">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3024A4"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003024A4" w:rsidRPr="004E336E">
              <w:rPr>
                <w:rFonts w:ascii="Arial" w:hAnsi="Arial" w:cs="Arial"/>
                <w:sz w:val="20"/>
                <w:szCs w:val="20"/>
              </w:rPr>
              <w:t> </w:t>
            </w:r>
            <w:r w:rsidRPr="004E336E">
              <w:rPr>
                <w:rFonts w:ascii="Arial" w:hAnsi="Arial" w:cs="Arial"/>
                <w:sz w:val="20"/>
                <w:szCs w:val="20"/>
              </w:rPr>
              <w:fldChar w:fldCharType="end"/>
            </w:r>
          </w:p>
        </w:tc>
      </w:tr>
    </w:tbl>
    <w:p w:rsidR="00D16845" w:rsidRPr="005B19AB" w:rsidRDefault="00D16845" w:rsidP="005B19AB">
      <w:pPr>
        <w:pStyle w:val="Rubrik"/>
        <w:jc w:val="left"/>
        <w:rPr>
          <w:rFonts w:cs="Arial"/>
          <w:sz w:val="22"/>
          <w:szCs w:val="22"/>
        </w:rPr>
      </w:pPr>
    </w:p>
    <w:p w:rsidR="005B19AB" w:rsidRDefault="005B19AB" w:rsidP="005B19AB">
      <w:pPr>
        <w:pStyle w:val="Rubrik"/>
        <w:jc w:val="left"/>
        <w:rPr>
          <w:rFonts w:cs="Arial"/>
          <w:sz w:val="22"/>
          <w:szCs w:val="22"/>
        </w:rPr>
      </w:pPr>
    </w:p>
    <w:p w:rsidR="005B19AB" w:rsidRDefault="005B19AB" w:rsidP="005B19AB">
      <w:pPr>
        <w:pStyle w:val="Rubrik"/>
        <w:jc w:val="left"/>
        <w:rPr>
          <w:rFonts w:cs="Arial"/>
          <w:sz w:val="22"/>
          <w:szCs w:val="22"/>
        </w:rPr>
      </w:pPr>
    </w:p>
    <w:p w:rsidR="005B19AB" w:rsidRDefault="005B19AB" w:rsidP="005B19AB">
      <w:pPr>
        <w:pStyle w:val="Rubrik"/>
        <w:jc w:val="left"/>
        <w:rPr>
          <w:rFonts w:cs="Arial"/>
          <w:sz w:val="22"/>
          <w:szCs w:val="22"/>
        </w:rPr>
      </w:pPr>
    </w:p>
    <w:p w:rsidR="005B19AB" w:rsidRDefault="005B19AB" w:rsidP="005B19AB">
      <w:pPr>
        <w:pStyle w:val="Rubrik"/>
        <w:jc w:val="left"/>
        <w:rPr>
          <w:rFonts w:cs="Arial"/>
          <w:sz w:val="22"/>
          <w:szCs w:val="22"/>
        </w:rPr>
      </w:pPr>
    </w:p>
    <w:p w:rsidR="005B19AB" w:rsidRDefault="005B19AB" w:rsidP="005B19AB">
      <w:pPr>
        <w:pStyle w:val="Rubrik"/>
        <w:jc w:val="left"/>
        <w:rPr>
          <w:rFonts w:cs="Arial"/>
          <w:sz w:val="22"/>
          <w:szCs w:val="22"/>
        </w:rPr>
      </w:pPr>
    </w:p>
    <w:p w:rsidR="005B19AB" w:rsidRPr="005B19AB" w:rsidRDefault="005B19AB" w:rsidP="005B19AB">
      <w:pPr>
        <w:pStyle w:val="Rubrik"/>
        <w:jc w:val="left"/>
        <w:rPr>
          <w:rFonts w:cs="Arial"/>
          <w:sz w:val="22"/>
          <w:szCs w:val="22"/>
        </w:rPr>
      </w:pPr>
    </w:p>
    <w:p w:rsidR="005B19AB" w:rsidRDefault="005B19AB" w:rsidP="005B19AB">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6b</w:t>
      </w:r>
    </w:p>
    <w:p w:rsidR="005B19AB" w:rsidRPr="004E336E" w:rsidRDefault="00A03249">
      <w:pPr>
        <w:rPr>
          <w:rFonts w:ascii="Arial" w:hAnsi="Arial" w:cs="Arial"/>
        </w:rPr>
      </w:pPr>
      <w:r w:rsidRPr="00A03249">
        <w:rPr>
          <w:rFonts w:ascii="Arial" w:hAnsi="Arial" w:cs="Arial"/>
          <w:i/>
          <w:sz w:val="18"/>
          <w:szCs w:val="18"/>
        </w:rPr>
        <w:t>Checklistorna gör inte anspråk på att ge en heltäckande kontroll mot lagstiftningen.</w:t>
      </w:r>
      <w:r w:rsidR="00D16845" w:rsidRPr="004E336E">
        <w:rPr>
          <w:rFonts w:ascii="Arial" w:hAnsi="Arial" w:cs="Arial"/>
        </w:rPr>
        <w:br w:type="page"/>
      </w:r>
    </w:p>
    <w:p w:rsidR="00CD737A" w:rsidRPr="004E336E" w:rsidRDefault="00471FFA" w:rsidP="00CD737A">
      <w:pPr>
        <w:pStyle w:val="Sidhuvud"/>
        <w:rPr>
          <w:rFonts w:cs="Arial"/>
          <w:b/>
          <w:sz w:val="36"/>
          <w:szCs w:val="36"/>
        </w:rPr>
      </w:pPr>
      <w:r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Pr="006625D6">
        <w:rPr>
          <w:rFonts w:cs="Arial"/>
          <w:sz w:val="36"/>
          <w:szCs w:val="36"/>
        </w:rPr>
        <w:fldChar w:fldCharType="end"/>
      </w:r>
    </w:p>
    <w:p w:rsidR="00CD737A" w:rsidRPr="004E336E" w:rsidRDefault="00CD737A" w:rsidP="00CD737A">
      <w:pPr>
        <w:pStyle w:val="Sidhuvud"/>
        <w:rPr>
          <w:rFonts w:cs="Arial"/>
        </w:rPr>
      </w:pPr>
    </w:p>
    <w:p w:rsidR="00CD737A" w:rsidRPr="004E336E" w:rsidRDefault="00CD737A" w:rsidP="00CD737A">
      <w:pPr>
        <w:pStyle w:val="Sidhuvud"/>
        <w:rPr>
          <w:rFonts w:cs="Arial"/>
        </w:rPr>
      </w:pPr>
    </w:p>
    <w:tbl>
      <w:tblPr>
        <w:tblStyle w:val="Tabellrutnt"/>
        <w:tblW w:w="9097" w:type="dxa"/>
        <w:tblLook w:val="04A0" w:firstRow="1" w:lastRow="0" w:firstColumn="1" w:lastColumn="0" w:noHBand="0" w:noVBand="1"/>
      </w:tblPr>
      <w:tblGrid>
        <w:gridCol w:w="1526"/>
        <w:gridCol w:w="5245"/>
        <w:gridCol w:w="926"/>
        <w:gridCol w:w="1400"/>
      </w:tblGrid>
      <w:tr w:rsidR="00CD737A" w:rsidRPr="004E336E" w:rsidTr="00946701">
        <w:tc>
          <w:tcPr>
            <w:tcW w:w="1526" w:type="dxa"/>
            <w:tcBorders>
              <w:top w:val="nil"/>
              <w:left w:val="nil"/>
              <w:bottom w:val="nil"/>
              <w:right w:val="nil"/>
            </w:tcBorders>
          </w:tcPr>
          <w:p w:rsidR="00CD737A" w:rsidRPr="004E336E" w:rsidRDefault="00CD737A" w:rsidP="009204EF">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CD737A" w:rsidRPr="004E336E" w:rsidRDefault="00471FFA" w:rsidP="009204EF">
            <w:pPr>
              <w:pStyle w:val="Sidhuvud"/>
              <w:rPr>
                <w:rFonts w:cs="Arial"/>
              </w:rPr>
            </w:pPr>
            <w:r w:rsidRPr="004E336E">
              <w:rPr>
                <w:rFonts w:cs="Arial"/>
                <w:sz w:val="20"/>
                <w:szCs w:val="20"/>
              </w:rPr>
              <w:fldChar w:fldCharType="begin">
                <w:ffData>
                  <w:name w:val="Text4"/>
                  <w:enabled/>
                  <w:calcOnExit w:val="0"/>
                  <w:textInput/>
                </w:ffData>
              </w:fldChar>
            </w:r>
            <w:r w:rsidR="00CD737A"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Pr="004E336E">
              <w:rPr>
                <w:rFonts w:cs="Arial"/>
                <w:sz w:val="20"/>
                <w:szCs w:val="20"/>
              </w:rPr>
              <w:fldChar w:fldCharType="end"/>
            </w:r>
          </w:p>
        </w:tc>
        <w:tc>
          <w:tcPr>
            <w:tcW w:w="926" w:type="dxa"/>
            <w:tcBorders>
              <w:top w:val="nil"/>
              <w:left w:val="nil"/>
              <w:bottom w:val="nil"/>
              <w:right w:val="nil"/>
            </w:tcBorders>
          </w:tcPr>
          <w:p w:rsidR="00CD737A" w:rsidRPr="004E336E" w:rsidRDefault="00CD737A" w:rsidP="009204EF">
            <w:pPr>
              <w:pStyle w:val="Sidhuvud"/>
              <w:rPr>
                <w:rFonts w:cs="Arial"/>
              </w:rPr>
            </w:pPr>
            <w:r w:rsidRPr="004E336E">
              <w:rPr>
                <w:rFonts w:cs="Arial"/>
                <w:sz w:val="22"/>
                <w:szCs w:val="22"/>
              </w:rPr>
              <w:t>Datum:</w:t>
            </w:r>
          </w:p>
        </w:tc>
        <w:tc>
          <w:tcPr>
            <w:tcW w:w="1400" w:type="dxa"/>
            <w:tcBorders>
              <w:top w:val="nil"/>
              <w:left w:val="nil"/>
              <w:bottom w:val="nil"/>
              <w:right w:val="nil"/>
            </w:tcBorders>
          </w:tcPr>
          <w:p w:rsidR="00CD737A" w:rsidRPr="004E336E" w:rsidRDefault="00471FFA" w:rsidP="009204EF">
            <w:pPr>
              <w:pStyle w:val="Sidhuvud"/>
              <w:rPr>
                <w:rFonts w:cs="Arial"/>
              </w:rPr>
            </w:pPr>
            <w:r w:rsidRPr="004E336E">
              <w:rPr>
                <w:rFonts w:cs="Arial"/>
                <w:sz w:val="20"/>
                <w:szCs w:val="20"/>
              </w:rPr>
              <w:fldChar w:fldCharType="begin">
                <w:ffData>
                  <w:name w:val="Text4"/>
                  <w:enabled/>
                  <w:calcOnExit w:val="0"/>
                  <w:textInput/>
                </w:ffData>
              </w:fldChar>
            </w:r>
            <w:r w:rsidR="00CD737A"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9204EF">
            <w:pPr>
              <w:pStyle w:val="Sidhuvud"/>
              <w:rPr>
                <w:rFonts w:cs="Arial"/>
              </w:rPr>
            </w:pPr>
          </w:p>
        </w:tc>
        <w:tc>
          <w:tcPr>
            <w:tcW w:w="5245" w:type="dxa"/>
            <w:tcBorders>
              <w:top w:val="nil"/>
              <w:left w:val="nil"/>
              <w:bottom w:val="nil"/>
              <w:right w:val="nil"/>
            </w:tcBorders>
          </w:tcPr>
          <w:p w:rsidR="00E75A75" w:rsidRPr="004E336E" w:rsidRDefault="00E75A75" w:rsidP="009204EF">
            <w:pPr>
              <w:pStyle w:val="Sidhuvud"/>
              <w:rPr>
                <w:rFonts w:cs="Arial"/>
                <w:sz w:val="20"/>
                <w:szCs w:val="20"/>
              </w:rPr>
            </w:pPr>
          </w:p>
        </w:tc>
        <w:tc>
          <w:tcPr>
            <w:tcW w:w="926"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CD737A" w:rsidRPr="004E336E" w:rsidRDefault="00CD737A" w:rsidP="00CD737A">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CD737A" w:rsidRPr="004E336E" w:rsidTr="009204EF">
        <w:tc>
          <w:tcPr>
            <w:tcW w:w="2518" w:type="dxa"/>
            <w:tcBorders>
              <w:top w:val="nil"/>
              <w:bottom w:val="nil"/>
              <w:right w:val="nil"/>
            </w:tcBorders>
          </w:tcPr>
          <w:p w:rsidR="00CD737A" w:rsidRPr="004E336E" w:rsidRDefault="00CD737A" w:rsidP="009204EF">
            <w:pPr>
              <w:pStyle w:val="Sidhuvud"/>
              <w:rPr>
                <w:rFonts w:cs="Arial"/>
                <w:b/>
              </w:rPr>
            </w:pPr>
            <w:r w:rsidRPr="004E336E">
              <w:rPr>
                <w:rFonts w:cs="Arial"/>
                <w:b/>
              </w:rPr>
              <w:t>Riskanalysen avser</w:t>
            </w:r>
          </w:p>
        </w:tc>
        <w:tc>
          <w:tcPr>
            <w:tcW w:w="6801" w:type="dxa"/>
            <w:tcBorders>
              <w:top w:val="nil"/>
              <w:left w:val="nil"/>
              <w:bottom w:val="nil"/>
            </w:tcBorders>
          </w:tcPr>
          <w:p w:rsidR="00CD737A" w:rsidRPr="004E336E" w:rsidRDefault="00471FFA" w:rsidP="009204EF">
            <w:pPr>
              <w:pStyle w:val="Sidhuvud"/>
              <w:rPr>
                <w:rFonts w:cs="Arial"/>
                <w:b/>
              </w:rPr>
            </w:pPr>
            <w:r w:rsidRPr="004E336E">
              <w:rPr>
                <w:rFonts w:cs="Arial"/>
                <w:sz w:val="20"/>
                <w:szCs w:val="20"/>
              </w:rPr>
              <w:fldChar w:fldCharType="begin">
                <w:ffData>
                  <w:name w:val="Text4"/>
                  <w:enabled/>
                  <w:calcOnExit w:val="0"/>
                  <w:textInput/>
                </w:ffData>
              </w:fldChar>
            </w:r>
            <w:r w:rsidR="00CD737A"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00CD737A" w:rsidRPr="004E336E">
              <w:rPr>
                <w:rFonts w:cs="Arial"/>
                <w:sz w:val="20"/>
                <w:szCs w:val="20"/>
              </w:rPr>
              <w:t> </w:t>
            </w:r>
            <w:r w:rsidRPr="004E336E">
              <w:rPr>
                <w:rFonts w:cs="Arial"/>
                <w:sz w:val="20"/>
                <w:szCs w:val="20"/>
              </w:rPr>
              <w:fldChar w:fldCharType="end"/>
            </w:r>
          </w:p>
        </w:tc>
      </w:tr>
    </w:tbl>
    <w:p w:rsidR="00D16845" w:rsidRPr="004E336E" w:rsidRDefault="00D16845" w:rsidP="00E75A75">
      <w:pPr>
        <w:pStyle w:val="Rubrik"/>
        <w:tabs>
          <w:tab w:val="right" w:pos="9214"/>
        </w:tabs>
        <w:jc w:val="both"/>
        <w:rPr>
          <w:rFonts w:cs="Arial"/>
          <w:sz w:val="28"/>
          <w:szCs w:val="28"/>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D16845" w:rsidP="00D16845">
      <w:pPr>
        <w:pStyle w:val="Rubrik"/>
        <w:rPr>
          <w:rFonts w:cs="Arial"/>
          <w:sz w:val="32"/>
          <w:szCs w:val="32"/>
        </w:rPr>
      </w:pPr>
      <w:r w:rsidRPr="002C583A">
        <w:rPr>
          <w:rFonts w:cs="Arial"/>
          <w:sz w:val="32"/>
          <w:szCs w:val="32"/>
        </w:rPr>
        <w:t>AFS 20</w:t>
      </w:r>
      <w:r w:rsidR="0010255C">
        <w:rPr>
          <w:rFonts w:cs="Arial"/>
          <w:sz w:val="32"/>
          <w:szCs w:val="32"/>
        </w:rPr>
        <w:t>17</w:t>
      </w:r>
      <w:r w:rsidRPr="002C583A">
        <w:rPr>
          <w:rFonts w:cs="Arial"/>
          <w:sz w:val="32"/>
          <w:szCs w:val="32"/>
        </w:rPr>
        <w:t>:</w:t>
      </w:r>
      <w:r w:rsidR="0010255C">
        <w:rPr>
          <w:rFonts w:cs="Arial"/>
          <w:sz w:val="32"/>
          <w:szCs w:val="32"/>
        </w:rPr>
        <w:t>3</w:t>
      </w:r>
      <w:r w:rsidRPr="002C583A">
        <w:rPr>
          <w:rFonts w:cs="Arial"/>
          <w:sz w:val="32"/>
          <w:szCs w:val="32"/>
        </w:rPr>
        <w:t xml:space="preserve"> Användning </w:t>
      </w:r>
      <w:r w:rsidR="0010255C">
        <w:rPr>
          <w:rFonts w:cs="Arial"/>
          <w:sz w:val="32"/>
          <w:szCs w:val="32"/>
        </w:rPr>
        <w:t xml:space="preserve">och kontroll </w:t>
      </w:r>
      <w:r w:rsidRPr="002C583A">
        <w:rPr>
          <w:rFonts w:cs="Arial"/>
          <w:sz w:val="32"/>
          <w:szCs w:val="32"/>
        </w:rPr>
        <w:t>av trycksatta anordningar</w:t>
      </w:r>
    </w:p>
    <w:p w:rsidR="00D16845" w:rsidRPr="00C43185" w:rsidRDefault="00D16845" w:rsidP="00E75A75">
      <w:pPr>
        <w:pStyle w:val="Rubrik"/>
        <w:jc w:val="left"/>
        <w:rPr>
          <w:rFonts w:cs="Arial"/>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C43185">
        <w:trPr>
          <w:trHeight w:val="227"/>
          <w:tblHeader/>
        </w:trPr>
        <w:tc>
          <w:tcPr>
            <w:tcW w:w="524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10255C" w:rsidRPr="004E336E" w:rsidTr="009E41E9">
        <w:trPr>
          <w:trHeight w:val="227"/>
        </w:trPr>
        <w:tc>
          <w:tcPr>
            <w:tcW w:w="5246" w:type="dxa"/>
            <w:tcBorders>
              <w:bottom w:val="nil"/>
            </w:tcBorders>
          </w:tcPr>
          <w:p w:rsidR="0010255C" w:rsidRPr="0010255C" w:rsidRDefault="0010255C" w:rsidP="0010255C">
            <w:pPr>
              <w:spacing w:before="120"/>
              <w:rPr>
                <w:rFonts w:ascii="Arial" w:hAnsi="Arial" w:cs="Arial"/>
                <w:sz w:val="20"/>
                <w:szCs w:val="20"/>
              </w:rPr>
            </w:pPr>
            <w:r w:rsidRPr="0010255C">
              <w:rPr>
                <w:rFonts w:ascii="Arial" w:hAnsi="Arial" w:cs="Arial"/>
                <w:sz w:val="20"/>
                <w:szCs w:val="22"/>
              </w:rPr>
              <w:t>Har frågeställningar i AFS 2001:1 beaktats i riskanalysen (jämför bilaga 6a)?</w:t>
            </w:r>
          </w:p>
        </w:tc>
        <w:tc>
          <w:tcPr>
            <w:tcW w:w="687" w:type="dxa"/>
            <w:tcBorders>
              <w:bottom w:val="nil"/>
            </w:tcBorders>
            <w:shd w:val="clear" w:color="auto" w:fill="auto"/>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bottom w:val="nil"/>
            </w:tcBorders>
            <w:shd w:val="clear" w:color="auto" w:fill="auto"/>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16845" w:rsidRPr="004E336E" w:rsidTr="009204EF">
        <w:trPr>
          <w:trHeight w:val="227"/>
        </w:trPr>
        <w:tc>
          <w:tcPr>
            <w:tcW w:w="5246" w:type="dxa"/>
            <w:tcBorders>
              <w:bottom w:val="nil"/>
            </w:tcBorders>
          </w:tcPr>
          <w:p w:rsidR="00D16845" w:rsidRPr="004E336E" w:rsidRDefault="00D16845" w:rsidP="009204EF">
            <w:pPr>
              <w:spacing w:before="120"/>
              <w:rPr>
                <w:rFonts w:ascii="Arial" w:hAnsi="Arial" w:cs="Arial"/>
                <w:sz w:val="20"/>
                <w:szCs w:val="20"/>
              </w:rPr>
            </w:pPr>
            <w:r w:rsidRPr="004E336E">
              <w:rPr>
                <w:rFonts w:ascii="Arial" w:hAnsi="Arial" w:cs="Arial"/>
                <w:sz w:val="20"/>
                <w:szCs w:val="20"/>
              </w:rPr>
              <w:t xml:space="preserve">Har följande saker beaktats (och kontrollerats) i riskanalysen? </w:t>
            </w:r>
          </w:p>
        </w:tc>
        <w:tc>
          <w:tcPr>
            <w:tcW w:w="687" w:type="dxa"/>
            <w:tcBorders>
              <w:bottom w:val="nil"/>
            </w:tcBorders>
            <w:shd w:val="clear" w:color="auto" w:fill="auto"/>
          </w:tcPr>
          <w:p w:rsidR="00D16845" w:rsidRPr="004E336E" w:rsidRDefault="00D16845" w:rsidP="009204EF">
            <w:pPr>
              <w:spacing w:before="120"/>
              <w:rPr>
                <w:rFonts w:ascii="Arial" w:hAnsi="Arial" w:cs="Arial"/>
                <w:sz w:val="20"/>
                <w:szCs w:val="20"/>
              </w:rPr>
            </w:pPr>
          </w:p>
        </w:tc>
        <w:tc>
          <w:tcPr>
            <w:tcW w:w="686" w:type="dxa"/>
            <w:tcBorders>
              <w:bottom w:val="nil"/>
            </w:tcBorders>
            <w:shd w:val="clear" w:color="auto" w:fill="auto"/>
          </w:tcPr>
          <w:p w:rsidR="00D16845" w:rsidRPr="004E336E" w:rsidRDefault="00D16845" w:rsidP="009204EF">
            <w:pPr>
              <w:spacing w:before="120"/>
              <w:rPr>
                <w:rFonts w:ascii="Arial" w:hAnsi="Arial" w:cs="Arial"/>
                <w:sz w:val="20"/>
                <w:szCs w:val="20"/>
              </w:rPr>
            </w:pPr>
          </w:p>
        </w:tc>
        <w:tc>
          <w:tcPr>
            <w:tcW w:w="2593" w:type="dxa"/>
            <w:tcBorders>
              <w:bottom w:val="nil"/>
            </w:tcBorders>
          </w:tcPr>
          <w:p w:rsidR="00D16845" w:rsidRPr="004E336E" w:rsidRDefault="00D16845" w:rsidP="009204EF">
            <w:pPr>
              <w:spacing w:before="120"/>
              <w:rPr>
                <w:rFonts w:ascii="Arial" w:hAnsi="Arial" w:cs="Arial"/>
                <w:sz w:val="20"/>
                <w:szCs w:val="20"/>
              </w:rPr>
            </w:pPr>
          </w:p>
        </w:tc>
      </w:tr>
      <w:tr w:rsidR="0010255C" w:rsidRPr="004E336E" w:rsidTr="009204EF">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Är erfarenheter från användningen av anordningen sammanställda?</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5B19AB">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Finns uppgifter om anordningens återstående livslängd?</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204EF">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Finns uppgifter om utförda reparationer och ändringar?</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204EF">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Finns uppgifter om inträffade olyckor och tillbud?</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E41E9">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Finns det avvikelserapporter och resultat från kontroll av de trycksatta anordningarna?</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E41E9">
        <w:trPr>
          <w:trHeight w:val="227"/>
        </w:trPr>
        <w:tc>
          <w:tcPr>
            <w:tcW w:w="5246" w:type="dxa"/>
            <w:tcBorders>
              <w:top w:val="nil"/>
              <w:bottom w:val="nil"/>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Har omgivningens temperatur beaktats för den trycksatta anordningen, kan denna vara lägre än designtemperatur?</w:t>
            </w:r>
          </w:p>
        </w:tc>
        <w:tc>
          <w:tcPr>
            <w:tcW w:w="687"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10255C" w:rsidRPr="004E336E" w:rsidTr="00940E34">
        <w:trPr>
          <w:trHeight w:val="227"/>
        </w:trPr>
        <w:tc>
          <w:tcPr>
            <w:tcW w:w="5246" w:type="dxa"/>
            <w:tcBorders>
              <w:top w:val="nil"/>
              <w:bottom w:val="single" w:sz="4" w:space="0" w:color="auto"/>
            </w:tcBorders>
          </w:tcPr>
          <w:p w:rsidR="0010255C" w:rsidRPr="0010255C" w:rsidRDefault="0010255C" w:rsidP="0010255C">
            <w:pPr>
              <w:pStyle w:val="Liststycke"/>
              <w:numPr>
                <w:ilvl w:val="0"/>
                <w:numId w:val="3"/>
              </w:numPr>
              <w:spacing w:before="120"/>
              <w:ind w:left="283" w:hanging="215"/>
              <w:rPr>
                <w:rFonts w:ascii="Arial" w:hAnsi="Arial" w:cs="Arial"/>
                <w:sz w:val="20"/>
                <w:szCs w:val="20"/>
              </w:rPr>
            </w:pPr>
            <w:r w:rsidRPr="0010255C">
              <w:rPr>
                <w:rFonts w:ascii="Arial" w:hAnsi="Arial" w:cs="Arial"/>
                <w:sz w:val="20"/>
                <w:szCs w:val="20"/>
              </w:rPr>
              <w:t>Har det utvärderats om anordningar som inte omfattas av krav på rutiner för fortlöpande tillsyn eller krav på journal över anordningens återstående livslängd ändå ska följas upp med tillsyn eller journal?</w:t>
            </w:r>
          </w:p>
        </w:tc>
        <w:tc>
          <w:tcPr>
            <w:tcW w:w="687" w:type="dxa"/>
            <w:tcBorders>
              <w:top w:val="nil"/>
              <w:bottom w:val="single" w:sz="4" w:space="0" w:color="auto"/>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10255C" w:rsidRPr="004E336E" w:rsidRDefault="0010255C" w:rsidP="0010255C">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10255C" w:rsidRPr="004E336E" w:rsidRDefault="0010255C" w:rsidP="0010255C">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5B19AB" w:rsidRPr="004E336E" w:rsidTr="005B19AB">
        <w:trPr>
          <w:trHeight w:val="227"/>
        </w:trPr>
        <w:tc>
          <w:tcPr>
            <w:tcW w:w="5246" w:type="dxa"/>
            <w:tcBorders>
              <w:top w:val="single" w:sz="4" w:space="0" w:color="auto"/>
              <w:bottom w:val="nil"/>
            </w:tcBorders>
          </w:tcPr>
          <w:p w:rsidR="005B19AB" w:rsidRPr="0010255C" w:rsidRDefault="0010255C" w:rsidP="005B19AB">
            <w:pPr>
              <w:spacing w:before="120"/>
              <w:rPr>
                <w:rFonts w:ascii="Arial" w:hAnsi="Arial" w:cs="Arial"/>
                <w:sz w:val="20"/>
                <w:szCs w:val="20"/>
              </w:rPr>
            </w:pPr>
            <w:r w:rsidRPr="0010255C">
              <w:rPr>
                <w:rFonts w:ascii="Arial" w:hAnsi="Arial" w:cs="Arial"/>
                <w:sz w:val="20"/>
                <w:szCs w:val="22"/>
              </w:rPr>
              <w:t>Har riskanalysen beaktat utrustningens placering utifrån:</w:t>
            </w:r>
          </w:p>
        </w:tc>
        <w:tc>
          <w:tcPr>
            <w:tcW w:w="687" w:type="dxa"/>
            <w:tcBorders>
              <w:top w:val="single" w:sz="4" w:space="0" w:color="auto"/>
              <w:bottom w:val="nil"/>
            </w:tcBorders>
          </w:tcPr>
          <w:p w:rsidR="005B19AB" w:rsidRPr="004E336E" w:rsidRDefault="005B19AB" w:rsidP="005B19AB">
            <w:pPr>
              <w:spacing w:before="120"/>
              <w:jc w:val="center"/>
              <w:rPr>
                <w:rFonts w:ascii="Arial" w:hAnsi="Arial" w:cs="Arial"/>
                <w:sz w:val="20"/>
                <w:szCs w:val="20"/>
              </w:rPr>
            </w:pPr>
          </w:p>
        </w:tc>
        <w:tc>
          <w:tcPr>
            <w:tcW w:w="686" w:type="dxa"/>
            <w:tcBorders>
              <w:top w:val="single" w:sz="4" w:space="0" w:color="auto"/>
              <w:bottom w:val="nil"/>
            </w:tcBorders>
          </w:tcPr>
          <w:p w:rsidR="005B19AB" w:rsidRPr="004E336E" w:rsidRDefault="005B19AB" w:rsidP="005B19AB">
            <w:pPr>
              <w:spacing w:before="120"/>
              <w:jc w:val="center"/>
              <w:rPr>
                <w:rFonts w:ascii="Arial" w:hAnsi="Arial" w:cs="Arial"/>
                <w:sz w:val="20"/>
                <w:szCs w:val="20"/>
              </w:rPr>
            </w:pPr>
          </w:p>
        </w:tc>
        <w:tc>
          <w:tcPr>
            <w:tcW w:w="2593" w:type="dxa"/>
            <w:tcBorders>
              <w:top w:val="single" w:sz="4" w:space="0" w:color="auto"/>
              <w:bottom w:val="nil"/>
            </w:tcBorders>
          </w:tcPr>
          <w:p w:rsidR="005B19AB" w:rsidRPr="004E336E" w:rsidRDefault="005B19AB" w:rsidP="005B19AB">
            <w:pPr>
              <w:spacing w:before="120"/>
              <w:rPr>
                <w:rFonts w:ascii="Arial" w:hAnsi="Arial" w:cs="Arial"/>
                <w:sz w:val="20"/>
                <w:szCs w:val="20"/>
              </w:rPr>
            </w:pPr>
          </w:p>
        </w:tc>
      </w:tr>
      <w:tr w:rsidR="00DF13F2" w:rsidRPr="004E336E" w:rsidTr="005B19AB">
        <w:trPr>
          <w:trHeight w:val="227"/>
        </w:trPr>
        <w:tc>
          <w:tcPr>
            <w:tcW w:w="5246" w:type="dxa"/>
            <w:tcBorders>
              <w:top w:val="nil"/>
              <w:bottom w:val="nil"/>
            </w:tcBorders>
          </w:tcPr>
          <w:p w:rsidR="00DF13F2" w:rsidRPr="00DF13F2" w:rsidRDefault="00DF13F2" w:rsidP="00DF13F2">
            <w:pPr>
              <w:pStyle w:val="Liststycke"/>
              <w:numPr>
                <w:ilvl w:val="0"/>
                <w:numId w:val="3"/>
              </w:numPr>
              <w:spacing w:before="120"/>
              <w:ind w:left="283" w:hanging="215"/>
              <w:rPr>
                <w:rFonts w:ascii="Arial" w:hAnsi="Arial" w:cs="Arial"/>
                <w:sz w:val="20"/>
                <w:szCs w:val="20"/>
              </w:rPr>
            </w:pPr>
            <w:r w:rsidRPr="00DF13F2">
              <w:rPr>
                <w:rFonts w:ascii="Arial" w:hAnsi="Arial" w:cs="Arial"/>
                <w:sz w:val="20"/>
                <w:szCs w:val="20"/>
              </w:rPr>
              <w:t>att det är möjligt att utföra underhåll, fortlöpande tillsyn och kontroll på ett enkelt och säkert sätt,</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F13F2" w:rsidRPr="004E336E" w:rsidTr="005B19AB">
        <w:trPr>
          <w:trHeight w:val="227"/>
        </w:trPr>
        <w:tc>
          <w:tcPr>
            <w:tcW w:w="5246" w:type="dxa"/>
            <w:tcBorders>
              <w:top w:val="nil"/>
              <w:bottom w:val="nil"/>
            </w:tcBorders>
          </w:tcPr>
          <w:p w:rsidR="00DF13F2" w:rsidRPr="00DF13F2" w:rsidRDefault="00DF13F2" w:rsidP="00DF13F2">
            <w:pPr>
              <w:pStyle w:val="Liststycke"/>
              <w:numPr>
                <w:ilvl w:val="0"/>
                <w:numId w:val="3"/>
              </w:numPr>
              <w:spacing w:before="120"/>
              <w:ind w:left="283" w:hanging="215"/>
              <w:rPr>
                <w:rFonts w:ascii="Arial" w:hAnsi="Arial" w:cs="Arial"/>
                <w:sz w:val="20"/>
                <w:szCs w:val="20"/>
              </w:rPr>
            </w:pPr>
            <w:r w:rsidRPr="00DF13F2">
              <w:rPr>
                <w:rFonts w:ascii="Arial" w:hAnsi="Arial" w:cs="Arial"/>
                <w:sz w:val="20"/>
                <w:szCs w:val="20"/>
              </w:rPr>
              <w:t>de förebyggande åtgärder som förhindrar att anordningen skadas av arbeten eller andra aktiviteter som bedrivs i närheten,</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5B19AB" w:rsidRPr="004E336E" w:rsidTr="00DF13F2">
        <w:trPr>
          <w:trHeight w:val="227"/>
        </w:trPr>
        <w:tc>
          <w:tcPr>
            <w:tcW w:w="5246" w:type="dxa"/>
            <w:tcBorders>
              <w:top w:val="nil"/>
              <w:bottom w:val="nil"/>
            </w:tcBorders>
          </w:tcPr>
          <w:p w:rsidR="005B19AB" w:rsidRPr="004E336E" w:rsidRDefault="00DF13F2" w:rsidP="005B19AB">
            <w:pPr>
              <w:pStyle w:val="Liststycke"/>
              <w:numPr>
                <w:ilvl w:val="0"/>
                <w:numId w:val="3"/>
              </w:numPr>
              <w:spacing w:before="120"/>
              <w:ind w:left="283" w:hanging="215"/>
              <w:rPr>
                <w:rFonts w:ascii="Arial" w:hAnsi="Arial" w:cs="Arial"/>
                <w:sz w:val="20"/>
                <w:szCs w:val="20"/>
              </w:rPr>
            </w:pPr>
            <w:r w:rsidRPr="00DF13F2">
              <w:rPr>
                <w:rFonts w:ascii="Arial" w:hAnsi="Arial" w:cs="Arial"/>
                <w:sz w:val="20"/>
                <w:szCs w:val="20"/>
              </w:rPr>
              <w:t>om konsekvenserna av en olycka förvärras genom att de som befinner sig på arbetsstället</w:t>
            </w:r>
          </w:p>
        </w:tc>
        <w:tc>
          <w:tcPr>
            <w:tcW w:w="687" w:type="dxa"/>
            <w:tcBorders>
              <w:top w:val="nil"/>
              <w:bottom w:val="nil"/>
            </w:tcBorders>
          </w:tcPr>
          <w:p w:rsidR="005B19AB" w:rsidRPr="004E336E" w:rsidRDefault="005B19AB" w:rsidP="005B19AB">
            <w:pPr>
              <w:spacing w:before="120"/>
              <w:jc w:val="center"/>
              <w:rPr>
                <w:rFonts w:ascii="Arial" w:hAnsi="Arial" w:cs="Arial"/>
                <w:sz w:val="20"/>
                <w:szCs w:val="20"/>
              </w:rPr>
            </w:pPr>
          </w:p>
        </w:tc>
        <w:tc>
          <w:tcPr>
            <w:tcW w:w="686" w:type="dxa"/>
            <w:tcBorders>
              <w:top w:val="nil"/>
              <w:bottom w:val="nil"/>
            </w:tcBorders>
          </w:tcPr>
          <w:p w:rsidR="005B19AB" w:rsidRPr="004E336E" w:rsidRDefault="005B19AB" w:rsidP="005B19AB">
            <w:pPr>
              <w:spacing w:before="120"/>
              <w:jc w:val="center"/>
              <w:rPr>
                <w:rFonts w:ascii="Arial" w:hAnsi="Arial" w:cs="Arial"/>
                <w:sz w:val="20"/>
                <w:szCs w:val="20"/>
              </w:rPr>
            </w:pPr>
          </w:p>
        </w:tc>
        <w:tc>
          <w:tcPr>
            <w:tcW w:w="2593" w:type="dxa"/>
            <w:tcBorders>
              <w:top w:val="nil"/>
              <w:bottom w:val="nil"/>
            </w:tcBorders>
          </w:tcPr>
          <w:p w:rsidR="005B19AB" w:rsidRPr="004E336E" w:rsidRDefault="005B19AB" w:rsidP="005B19AB">
            <w:pPr>
              <w:spacing w:before="120"/>
              <w:rPr>
                <w:rFonts w:ascii="Arial" w:hAnsi="Arial" w:cs="Arial"/>
                <w:sz w:val="20"/>
                <w:szCs w:val="20"/>
              </w:rPr>
            </w:pPr>
          </w:p>
        </w:tc>
      </w:tr>
      <w:tr w:rsidR="00DF13F2" w:rsidRPr="004E336E" w:rsidTr="00DF13F2">
        <w:trPr>
          <w:trHeight w:val="227"/>
        </w:trPr>
        <w:tc>
          <w:tcPr>
            <w:tcW w:w="5246" w:type="dxa"/>
            <w:tcBorders>
              <w:top w:val="nil"/>
              <w:bottom w:val="nil"/>
            </w:tcBorders>
          </w:tcPr>
          <w:p w:rsidR="00DF13F2" w:rsidRPr="00DF13F2" w:rsidRDefault="00DF13F2" w:rsidP="00DF13F2">
            <w:pPr>
              <w:pStyle w:val="Liststycke"/>
              <w:numPr>
                <w:ilvl w:val="1"/>
                <w:numId w:val="3"/>
              </w:numPr>
              <w:spacing w:before="120"/>
              <w:rPr>
                <w:rFonts w:ascii="Arial" w:hAnsi="Arial" w:cs="Arial"/>
                <w:sz w:val="20"/>
                <w:szCs w:val="20"/>
              </w:rPr>
            </w:pPr>
            <w:r w:rsidRPr="00DF13F2">
              <w:rPr>
                <w:rFonts w:ascii="Arial" w:hAnsi="Arial" w:cs="Arial"/>
                <w:sz w:val="20"/>
                <w:szCs w:val="20"/>
              </w:rPr>
              <w:t>utsätts för skadliga tryckvågor</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F13F2" w:rsidRPr="004E336E" w:rsidTr="00DF13F2">
        <w:trPr>
          <w:trHeight w:val="227"/>
        </w:trPr>
        <w:tc>
          <w:tcPr>
            <w:tcW w:w="5246" w:type="dxa"/>
            <w:tcBorders>
              <w:top w:val="nil"/>
              <w:bottom w:val="nil"/>
            </w:tcBorders>
          </w:tcPr>
          <w:p w:rsidR="00DF13F2" w:rsidRPr="00DF13F2" w:rsidRDefault="00DF13F2" w:rsidP="00DF13F2">
            <w:pPr>
              <w:pStyle w:val="Liststycke"/>
              <w:numPr>
                <w:ilvl w:val="1"/>
                <w:numId w:val="3"/>
              </w:numPr>
              <w:spacing w:before="120"/>
              <w:rPr>
                <w:rFonts w:ascii="Arial" w:hAnsi="Arial" w:cs="Arial"/>
                <w:sz w:val="20"/>
                <w:szCs w:val="20"/>
              </w:rPr>
            </w:pPr>
            <w:r w:rsidRPr="00DF13F2">
              <w:rPr>
                <w:rFonts w:ascii="Arial" w:hAnsi="Arial" w:cs="Arial"/>
                <w:sz w:val="20"/>
                <w:szCs w:val="20"/>
              </w:rPr>
              <w:t>träffas av delar av anordningen inom ett område där de normalt arbetar</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F13F2" w:rsidRPr="004E336E" w:rsidTr="00DF13F2">
        <w:trPr>
          <w:trHeight w:val="227"/>
        </w:trPr>
        <w:tc>
          <w:tcPr>
            <w:tcW w:w="5246" w:type="dxa"/>
            <w:tcBorders>
              <w:top w:val="nil"/>
              <w:bottom w:val="nil"/>
            </w:tcBorders>
          </w:tcPr>
          <w:p w:rsidR="00DF13F2" w:rsidRPr="00DF13F2" w:rsidRDefault="00DF13F2" w:rsidP="00DF13F2">
            <w:pPr>
              <w:pStyle w:val="Liststycke"/>
              <w:numPr>
                <w:ilvl w:val="1"/>
                <w:numId w:val="3"/>
              </w:numPr>
              <w:spacing w:before="120"/>
              <w:rPr>
                <w:rFonts w:ascii="Arial" w:hAnsi="Arial" w:cs="Arial"/>
                <w:sz w:val="20"/>
                <w:szCs w:val="20"/>
              </w:rPr>
            </w:pPr>
            <w:r w:rsidRPr="00DF13F2">
              <w:rPr>
                <w:rFonts w:ascii="Arial" w:hAnsi="Arial" w:cs="Arial"/>
                <w:sz w:val="20"/>
                <w:szCs w:val="20"/>
              </w:rPr>
              <w:t>inte kan stänga av anordningen,</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F13F2" w:rsidRPr="004E336E" w:rsidTr="00DF13F2">
        <w:trPr>
          <w:trHeight w:val="227"/>
        </w:trPr>
        <w:tc>
          <w:tcPr>
            <w:tcW w:w="5246" w:type="dxa"/>
            <w:tcBorders>
              <w:top w:val="nil"/>
              <w:bottom w:val="nil"/>
            </w:tcBorders>
          </w:tcPr>
          <w:p w:rsidR="00DF13F2" w:rsidRPr="00DF13F2" w:rsidRDefault="00DF13F2" w:rsidP="00DF13F2">
            <w:pPr>
              <w:pStyle w:val="Liststycke"/>
              <w:numPr>
                <w:ilvl w:val="1"/>
                <w:numId w:val="3"/>
              </w:numPr>
              <w:spacing w:before="120"/>
              <w:rPr>
                <w:rFonts w:ascii="Arial" w:hAnsi="Arial" w:cs="Arial"/>
                <w:sz w:val="20"/>
                <w:szCs w:val="20"/>
              </w:rPr>
            </w:pPr>
            <w:r w:rsidRPr="00DF13F2">
              <w:rPr>
                <w:rFonts w:ascii="Arial" w:hAnsi="Arial" w:cs="Arial"/>
                <w:sz w:val="20"/>
                <w:szCs w:val="20"/>
              </w:rPr>
              <w:t>inte kan sig från platsen</w:t>
            </w:r>
          </w:p>
        </w:tc>
        <w:tc>
          <w:tcPr>
            <w:tcW w:w="687"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DF13F2" w:rsidRPr="004E336E" w:rsidTr="00940E34">
        <w:trPr>
          <w:trHeight w:val="227"/>
        </w:trPr>
        <w:tc>
          <w:tcPr>
            <w:tcW w:w="5246" w:type="dxa"/>
            <w:tcBorders>
              <w:top w:val="nil"/>
              <w:bottom w:val="single" w:sz="4" w:space="0" w:color="auto"/>
            </w:tcBorders>
          </w:tcPr>
          <w:p w:rsidR="00DF13F2" w:rsidRPr="00DF13F2" w:rsidRDefault="00DF13F2" w:rsidP="00DF13F2">
            <w:pPr>
              <w:pStyle w:val="Liststycke"/>
              <w:numPr>
                <w:ilvl w:val="1"/>
                <w:numId w:val="3"/>
              </w:numPr>
              <w:spacing w:before="120"/>
              <w:rPr>
                <w:rFonts w:ascii="Arial" w:hAnsi="Arial" w:cs="Arial"/>
                <w:sz w:val="20"/>
                <w:szCs w:val="20"/>
              </w:rPr>
            </w:pPr>
            <w:r w:rsidRPr="00DF13F2">
              <w:rPr>
                <w:rFonts w:ascii="Arial" w:hAnsi="Arial" w:cs="Arial"/>
                <w:sz w:val="20"/>
                <w:szCs w:val="20"/>
              </w:rPr>
              <w:t>byggnader eller konstruktioners bärande delar skadas.</w:t>
            </w:r>
          </w:p>
        </w:tc>
        <w:tc>
          <w:tcPr>
            <w:tcW w:w="687" w:type="dxa"/>
            <w:tcBorders>
              <w:top w:val="nil"/>
              <w:bottom w:val="single" w:sz="4" w:space="0" w:color="auto"/>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DF13F2" w:rsidRPr="004E336E" w:rsidRDefault="00DF13F2" w:rsidP="00DF13F2">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DF13F2" w:rsidRPr="004E336E" w:rsidRDefault="00DF13F2" w:rsidP="00DF13F2">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940E34">
        <w:trPr>
          <w:trHeight w:val="227"/>
        </w:trPr>
        <w:tc>
          <w:tcPr>
            <w:tcW w:w="5246" w:type="dxa"/>
            <w:tcBorders>
              <w:top w:val="single" w:sz="4" w:space="0" w:color="auto"/>
              <w:bottom w:val="nil"/>
            </w:tcBorders>
          </w:tcPr>
          <w:p w:rsidR="00C43185" w:rsidRPr="0010255C" w:rsidRDefault="00C43185" w:rsidP="00C43185">
            <w:pPr>
              <w:spacing w:before="120"/>
              <w:rPr>
                <w:rFonts w:ascii="Arial" w:hAnsi="Arial" w:cs="Arial"/>
                <w:sz w:val="20"/>
                <w:szCs w:val="20"/>
              </w:rPr>
            </w:pPr>
            <w:r w:rsidRPr="00C43185">
              <w:rPr>
                <w:rFonts w:ascii="Arial" w:hAnsi="Arial" w:cs="Arial"/>
                <w:sz w:val="20"/>
                <w:szCs w:val="22"/>
              </w:rPr>
              <w:lastRenderedPageBreak/>
              <w:t>Har riskanalysen beaktat gasflaskor (inkl brandsläckare, andningsapparater)</w:t>
            </w:r>
            <w:r>
              <w:rPr>
                <w:rFonts w:ascii="Arial" w:hAnsi="Arial" w:cs="Arial"/>
                <w:sz w:val="20"/>
                <w:szCs w:val="22"/>
              </w:rPr>
              <w:t>:</w:t>
            </w:r>
          </w:p>
        </w:tc>
        <w:tc>
          <w:tcPr>
            <w:tcW w:w="687" w:type="dxa"/>
            <w:tcBorders>
              <w:top w:val="single" w:sz="4" w:space="0" w:color="auto"/>
              <w:bottom w:val="nil"/>
            </w:tcBorders>
          </w:tcPr>
          <w:p w:rsidR="00C43185" w:rsidRPr="004E336E" w:rsidRDefault="00C43185" w:rsidP="00C43185">
            <w:pPr>
              <w:spacing w:before="120"/>
              <w:jc w:val="center"/>
              <w:rPr>
                <w:rFonts w:ascii="Arial" w:hAnsi="Arial" w:cs="Arial"/>
                <w:sz w:val="20"/>
                <w:szCs w:val="20"/>
              </w:rPr>
            </w:pPr>
          </w:p>
        </w:tc>
        <w:tc>
          <w:tcPr>
            <w:tcW w:w="686" w:type="dxa"/>
            <w:tcBorders>
              <w:top w:val="single" w:sz="4" w:space="0" w:color="auto"/>
              <w:bottom w:val="nil"/>
            </w:tcBorders>
          </w:tcPr>
          <w:p w:rsidR="00C43185" w:rsidRPr="004E336E" w:rsidRDefault="00C43185" w:rsidP="00C43185">
            <w:pPr>
              <w:spacing w:before="120"/>
              <w:jc w:val="center"/>
              <w:rPr>
                <w:rFonts w:ascii="Arial" w:hAnsi="Arial" w:cs="Arial"/>
                <w:sz w:val="20"/>
                <w:szCs w:val="20"/>
              </w:rPr>
            </w:pPr>
          </w:p>
        </w:tc>
        <w:tc>
          <w:tcPr>
            <w:tcW w:w="2593" w:type="dxa"/>
            <w:tcBorders>
              <w:top w:val="single" w:sz="4" w:space="0" w:color="auto"/>
              <w:bottom w:val="nil"/>
            </w:tcBorders>
          </w:tcPr>
          <w:p w:rsidR="00C43185" w:rsidRPr="004E336E" w:rsidRDefault="00C43185" w:rsidP="00C43185">
            <w:pPr>
              <w:spacing w:before="120"/>
              <w:rPr>
                <w:rFonts w:ascii="Arial" w:hAnsi="Arial" w:cs="Arial"/>
                <w:sz w:val="20"/>
                <w:szCs w:val="20"/>
              </w:rPr>
            </w:pPr>
          </w:p>
        </w:tc>
      </w:tr>
      <w:tr w:rsidR="00C43185" w:rsidRPr="004E336E" w:rsidTr="00C43185">
        <w:trPr>
          <w:trHeight w:val="227"/>
        </w:trPr>
        <w:tc>
          <w:tcPr>
            <w:tcW w:w="5246" w:type="dxa"/>
            <w:tcBorders>
              <w:top w:val="nil"/>
              <w:bottom w:val="nil"/>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Förvaras skyddade och ventilerat?</w:t>
            </w:r>
          </w:p>
        </w:tc>
        <w:tc>
          <w:tcPr>
            <w:tcW w:w="687"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nil"/>
              <w:bottom w:val="single" w:sz="4" w:space="0" w:color="auto"/>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Varningsskyltar och märkning</w:t>
            </w:r>
          </w:p>
        </w:tc>
        <w:tc>
          <w:tcPr>
            <w:tcW w:w="687" w:type="dxa"/>
            <w:tcBorders>
              <w:top w:val="nil"/>
              <w:bottom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single" w:sz="4" w:space="0" w:color="auto"/>
              <w:bottom w:val="nil"/>
            </w:tcBorders>
          </w:tcPr>
          <w:p w:rsidR="00C43185" w:rsidRPr="00C43185" w:rsidRDefault="00C43185" w:rsidP="00C43185">
            <w:pPr>
              <w:spacing w:before="120"/>
              <w:rPr>
                <w:rFonts w:ascii="Arial" w:hAnsi="Arial" w:cs="Arial"/>
                <w:sz w:val="20"/>
                <w:szCs w:val="20"/>
              </w:rPr>
            </w:pPr>
            <w:r w:rsidRPr="00C43185">
              <w:rPr>
                <w:rFonts w:ascii="Arial" w:hAnsi="Arial" w:cs="Arial"/>
                <w:sz w:val="20"/>
                <w:szCs w:val="22"/>
              </w:rPr>
              <w:t>Har de trycksatta anordningarna delats in i klass A och B?</w:t>
            </w:r>
          </w:p>
        </w:tc>
        <w:tc>
          <w:tcPr>
            <w:tcW w:w="687" w:type="dxa"/>
            <w:tcBorders>
              <w:top w:val="single" w:sz="4" w:space="0" w:color="auto"/>
              <w:bottom w:val="nil"/>
            </w:tcBorders>
          </w:tcPr>
          <w:p w:rsidR="00C43185" w:rsidRPr="004E336E" w:rsidRDefault="00C43185" w:rsidP="00C43185">
            <w:pPr>
              <w:spacing w:before="120"/>
              <w:jc w:val="center"/>
              <w:rPr>
                <w:rFonts w:ascii="Arial" w:hAnsi="Arial" w:cs="Arial"/>
                <w:sz w:val="20"/>
                <w:szCs w:val="20"/>
              </w:rPr>
            </w:pPr>
          </w:p>
        </w:tc>
        <w:tc>
          <w:tcPr>
            <w:tcW w:w="686" w:type="dxa"/>
            <w:tcBorders>
              <w:top w:val="single" w:sz="4" w:space="0" w:color="auto"/>
              <w:bottom w:val="nil"/>
            </w:tcBorders>
          </w:tcPr>
          <w:p w:rsidR="00C43185" w:rsidRPr="004E336E" w:rsidRDefault="00C43185" w:rsidP="00C43185">
            <w:pPr>
              <w:spacing w:before="120"/>
              <w:jc w:val="center"/>
              <w:rPr>
                <w:rFonts w:ascii="Arial" w:hAnsi="Arial" w:cs="Arial"/>
                <w:sz w:val="20"/>
                <w:szCs w:val="20"/>
              </w:rPr>
            </w:pPr>
          </w:p>
        </w:tc>
        <w:tc>
          <w:tcPr>
            <w:tcW w:w="2593" w:type="dxa"/>
            <w:tcBorders>
              <w:top w:val="single" w:sz="4" w:space="0" w:color="auto"/>
              <w:bottom w:val="nil"/>
            </w:tcBorders>
          </w:tcPr>
          <w:p w:rsidR="00C43185" w:rsidRPr="004E336E" w:rsidRDefault="00C43185" w:rsidP="00C43185">
            <w:pPr>
              <w:spacing w:before="120"/>
              <w:rPr>
                <w:rFonts w:ascii="Arial" w:hAnsi="Arial" w:cs="Arial"/>
                <w:sz w:val="20"/>
                <w:szCs w:val="20"/>
              </w:rPr>
            </w:pPr>
          </w:p>
        </w:tc>
      </w:tr>
      <w:tr w:rsidR="00C43185" w:rsidRPr="004E336E" w:rsidTr="00C43185">
        <w:trPr>
          <w:trHeight w:val="227"/>
        </w:trPr>
        <w:tc>
          <w:tcPr>
            <w:tcW w:w="5246" w:type="dxa"/>
            <w:tcBorders>
              <w:top w:val="nil"/>
              <w:bottom w:val="nil"/>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finns det en förteckning över samtliga tryckbärande anordningar i klass A och B?</w:t>
            </w:r>
          </w:p>
        </w:tc>
        <w:tc>
          <w:tcPr>
            <w:tcW w:w="687"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nil"/>
              <w:bottom w:val="nil"/>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finns fysisk person utsedd rörande planering och samordning av alla aktiviteter som kan vara aktuella för den trycksatta anordningen?</w:t>
            </w:r>
          </w:p>
        </w:tc>
        <w:tc>
          <w:tcPr>
            <w:tcW w:w="687"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nil"/>
              <w:bottom w:val="single" w:sz="4" w:space="0" w:color="auto"/>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Finns skriftligs instruktioner för sådan aktivitet?</w:t>
            </w:r>
          </w:p>
        </w:tc>
        <w:tc>
          <w:tcPr>
            <w:tcW w:w="687" w:type="dxa"/>
            <w:tcBorders>
              <w:top w:val="nil"/>
              <w:bottom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single" w:sz="4" w:space="0" w:color="auto"/>
              <w:left w:val="single" w:sz="4" w:space="0" w:color="auto"/>
              <w:bottom w:val="nil"/>
              <w:right w:val="single" w:sz="4" w:space="0" w:color="auto"/>
            </w:tcBorders>
          </w:tcPr>
          <w:p w:rsidR="00C43185" w:rsidRPr="00C43185" w:rsidRDefault="00C43185" w:rsidP="00C43185">
            <w:pPr>
              <w:spacing w:before="120"/>
              <w:rPr>
                <w:rFonts w:ascii="Arial" w:hAnsi="Arial" w:cs="Arial"/>
                <w:sz w:val="20"/>
                <w:szCs w:val="22"/>
              </w:rPr>
            </w:pPr>
            <w:r w:rsidRPr="00C43185">
              <w:rPr>
                <w:rFonts w:ascii="Arial" w:hAnsi="Arial" w:cs="Arial"/>
                <w:sz w:val="20"/>
                <w:szCs w:val="22"/>
              </w:rPr>
              <w:t>Övervakning av behållare i klass A och B?</w:t>
            </w:r>
          </w:p>
        </w:tc>
        <w:tc>
          <w:tcPr>
            <w:tcW w:w="687" w:type="dxa"/>
            <w:tcBorders>
              <w:top w:val="single" w:sz="4" w:space="0" w:color="auto"/>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p>
        </w:tc>
        <w:tc>
          <w:tcPr>
            <w:tcW w:w="686" w:type="dxa"/>
            <w:tcBorders>
              <w:top w:val="single" w:sz="4" w:space="0" w:color="auto"/>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p>
        </w:tc>
        <w:tc>
          <w:tcPr>
            <w:tcW w:w="2593" w:type="dxa"/>
            <w:tcBorders>
              <w:top w:val="single" w:sz="4" w:space="0" w:color="auto"/>
              <w:left w:val="single" w:sz="4" w:space="0" w:color="auto"/>
              <w:bottom w:val="nil"/>
              <w:right w:val="single" w:sz="4" w:space="0" w:color="auto"/>
            </w:tcBorders>
          </w:tcPr>
          <w:p w:rsidR="00C43185" w:rsidRPr="004E336E" w:rsidRDefault="00C43185" w:rsidP="00C43185">
            <w:pPr>
              <w:spacing w:before="120"/>
              <w:rPr>
                <w:rFonts w:ascii="Arial" w:hAnsi="Arial" w:cs="Arial"/>
                <w:sz w:val="20"/>
                <w:szCs w:val="20"/>
              </w:rPr>
            </w:pPr>
          </w:p>
        </w:tc>
      </w:tr>
      <w:tr w:rsidR="00C43185" w:rsidRPr="004E336E" w:rsidTr="00C43185">
        <w:trPr>
          <w:trHeight w:val="227"/>
        </w:trPr>
        <w:tc>
          <w:tcPr>
            <w:tcW w:w="5246" w:type="dxa"/>
            <w:tcBorders>
              <w:top w:val="nil"/>
              <w:left w:val="single" w:sz="4" w:space="0" w:color="auto"/>
              <w:bottom w:val="nil"/>
              <w:right w:val="single" w:sz="4" w:space="0" w:color="auto"/>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Har riskanalysen beaktat och identifierat de behållare där ständig övervakning ej är nödvändig?</w:t>
            </w:r>
          </w:p>
        </w:tc>
        <w:tc>
          <w:tcPr>
            <w:tcW w:w="687" w:type="dxa"/>
            <w:tcBorders>
              <w:top w:val="nil"/>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nil"/>
              <w:left w:val="single" w:sz="4" w:space="0" w:color="auto"/>
              <w:bottom w:val="nil"/>
              <w:right w:val="single" w:sz="4" w:space="0" w:color="auto"/>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Alternativ övervakning?</w:t>
            </w:r>
          </w:p>
        </w:tc>
        <w:tc>
          <w:tcPr>
            <w:tcW w:w="687" w:type="dxa"/>
            <w:tcBorders>
              <w:top w:val="nil"/>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nil"/>
              <w:left w:val="single" w:sz="4" w:space="0" w:color="auto"/>
              <w:bottom w:val="single" w:sz="4" w:space="0" w:color="auto"/>
              <w:right w:val="single" w:sz="4" w:space="0" w:color="auto"/>
            </w:tcBorders>
          </w:tcPr>
          <w:p w:rsidR="00C43185" w:rsidRPr="00C43185" w:rsidRDefault="00C43185" w:rsidP="00C43185">
            <w:pPr>
              <w:pStyle w:val="Liststycke"/>
              <w:numPr>
                <w:ilvl w:val="0"/>
                <w:numId w:val="3"/>
              </w:numPr>
              <w:spacing w:before="120"/>
              <w:ind w:left="283" w:hanging="215"/>
              <w:rPr>
                <w:rFonts w:ascii="Arial" w:hAnsi="Arial" w:cs="Arial"/>
                <w:sz w:val="20"/>
                <w:szCs w:val="20"/>
              </w:rPr>
            </w:pPr>
            <w:r w:rsidRPr="00C43185">
              <w:rPr>
                <w:rFonts w:ascii="Arial" w:hAnsi="Arial" w:cs="Arial"/>
                <w:sz w:val="20"/>
                <w:szCs w:val="20"/>
              </w:rPr>
              <w:t>Inställelsetid?</w:t>
            </w:r>
          </w:p>
        </w:tc>
        <w:tc>
          <w:tcPr>
            <w:tcW w:w="687" w:type="dxa"/>
            <w:tcBorders>
              <w:top w:val="nil"/>
              <w:left w:val="single" w:sz="4" w:space="0" w:color="auto"/>
              <w:bottom w:val="single" w:sz="4" w:space="0" w:color="auto"/>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single" w:sz="4" w:space="0" w:color="auto"/>
              <w:right w:val="single" w:sz="4" w:space="0" w:color="auto"/>
            </w:tcBorders>
          </w:tcPr>
          <w:p w:rsidR="00C43185" w:rsidRPr="004E336E" w:rsidRDefault="00C43185" w:rsidP="00C43185">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single" w:sz="4" w:space="0" w:color="auto"/>
              <w:right w:val="single" w:sz="4" w:space="0" w:color="auto"/>
            </w:tcBorders>
          </w:tcPr>
          <w:p w:rsidR="00C43185" w:rsidRPr="004E336E" w:rsidRDefault="00C43185" w:rsidP="00C43185">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C43185" w:rsidRPr="004E336E" w:rsidTr="00C43185">
        <w:trPr>
          <w:trHeight w:val="227"/>
        </w:trPr>
        <w:tc>
          <w:tcPr>
            <w:tcW w:w="5246" w:type="dxa"/>
            <w:tcBorders>
              <w:top w:val="single" w:sz="4" w:space="0" w:color="auto"/>
              <w:left w:val="single" w:sz="4" w:space="0" w:color="auto"/>
              <w:bottom w:val="single" w:sz="4" w:space="0" w:color="auto"/>
              <w:right w:val="single" w:sz="4" w:space="0" w:color="auto"/>
            </w:tcBorders>
          </w:tcPr>
          <w:p w:rsidR="00C43185" w:rsidRPr="00940E34" w:rsidRDefault="00C43185" w:rsidP="00C43185">
            <w:pPr>
              <w:spacing w:before="120"/>
              <w:ind w:left="68"/>
              <w:rPr>
                <w:rFonts w:ascii="Arial" w:hAnsi="Arial" w:cs="Arial"/>
                <w:sz w:val="20"/>
                <w:szCs w:val="20"/>
              </w:rPr>
            </w:pPr>
            <w:r w:rsidRPr="00940E34">
              <w:rPr>
                <w:rFonts w:ascii="Arial" w:hAnsi="Arial" w:cs="Arial"/>
                <w:sz w:val="20"/>
                <w:szCs w:val="22"/>
              </w:rPr>
              <w:t>Finns det program för fortlöpande tillsyn (FLT)av tryckbärande anordningar klass A eller B? FLT ska minst omfatta undersökning om att:</w:t>
            </w:r>
          </w:p>
        </w:tc>
        <w:tc>
          <w:tcPr>
            <w:tcW w:w="687" w:type="dxa"/>
            <w:tcBorders>
              <w:top w:val="single" w:sz="4" w:space="0" w:color="auto"/>
              <w:left w:val="single" w:sz="4" w:space="0" w:color="auto"/>
              <w:bottom w:val="single" w:sz="4" w:space="0" w:color="auto"/>
              <w:right w:val="single" w:sz="4" w:space="0" w:color="auto"/>
            </w:tcBorders>
          </w:tcPr>
          <w:p w:rsidR="00C43185" w:rsidRPr="004E336E" w:rsidRDefault="00C43185" w:rsidP="00C43185">
            <w:pPr>
              <w:spacing w:before="120"/>
              <w:jc w:val="center"/>
              <w:rPr>
                <w:rFonts w:ascii="Arial" w:hAnsi="Arial" w:cs="Arial"/>
                <w:sz w:val="20"/>
                <w:szCs w:val="20"/>
              </w:rPr>
            </w:pPr>
          </w:p>
        </w:tc>
        <w:tc>
          <w:tcPr>
            <w:tcW w:w="686" w:type="dxa"/>
            <w:tcBorders>
              <w:top w:val="single" w:sz="4" w:space="0" w:color="auto"/>
              <w:left w:val="single" w:sz="4" w:space="0" w:color="auto"/>
              <w:bottom w:val="single" w:sz="4" w:space="0" w:color="auto"/>
              <w:right w:val="single" w:sz="4" w:space="0" w:color="auto"/>
            </w:tcBorders>
          </w:tcPr>
          <w:p w:rsidR="00C43185" w:rsidRPr="004E336E" w:rsidRDefault="00C43185" w:rsidP="00C43185">
            <w:pPr>
              <w:spacing w:before="120"/>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tcPr>
          <w:p w:rsidR="00C43185" w:rsidRPr="004E336E" w:rsidRDefault="00C43185" w:rsidP="00C43185">
            <w:pPr>
              <w:spacing w:before="120"/>
              <w:rPr>
                <w:rFonts w:ascii="Arial" w:hAnsi="Arial" w:cs="Arial"/>
                <w:sz w:val="20"/>
                <w:szCs w:val="20"/>
              </w:rPr>
            </w:pPr>
          </w:p>
        </w:tc>
      </w:tr>
      <w:tr w:rsidR="00940E34" w:rsidRPr="004E336E" w:rsidTr="00C43185">
        <w:trPr>
          <w:trHeight w:val="227"/>
        </w:trPr>
        <w:tc>
          <w:tcPr>
            <w:tcW w:w="5246" w:type="dxa"/>
            <w:tcBorders>
              <w:top w:val="single" w:sz="4" w:space="0" w:color="auto"/>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anordningen fungerar tillfredsställande</w:t>
            </w:r>
          </w:p>
        </w:tc>
        <w:tc>
          <w:tcPr>
            <w:tcW w:w="687" w:type="dxa"/>
            <w:tcBorders>
              <w:top w:val="single" w:sz="4" w:space="0" w:color="auto"/>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single" w:sz="4" w:space="0" w:color="auto"/>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single" w:sz="4" w:space="0" w:color="auto"/>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C43185">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inga otätheter har uppkommit,</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C43185">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anordningen eller säkerhetsutrustningen inte har utsatts för skadlig yttre eller inre påverkan</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C43185">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inga andra fel eller avvikelser har uppstått,</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C43185">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trycksatta anordningar, ventiler och nödstopp är korrekt märkta.</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single" w:sz="4" w:space="0" w:color="auto"/>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föreskriven kontroll av tryckbärande anordningar inklusive gasflaskor och brandsläckare skett</w:t>
            </w:r>
          </w:p>
        </w:tc>
        <w:tc>
          <w:tcPr>
            <w:tcW w:w="687" w:type="dxa"/>
            <w:tcBorders>
              <w:top w:val="nil"/>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single" w:sz="4" w:space="0" w:color="auto"/>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single" w:sz="4" w:space="0" w:color="auto"/>
              <w:left w:val="single" w:sz="4" w:space="0" w:color="auto"/>
              <w:bottom w:val="nil"/>
              <w:right w:val="single" w:sz="4" w:space="0" w:color="auto"/>
            </w:tcBorders>
          </w:tcPr>
          <w:p w:rsidR="00940E34" w:rsidRPr="00940E34" w:rsidRDefault="00940E34" w:rsidP="00940E34">
            <w:pPr>
              <w:spacing w:before="120"/>
              <w:ind w:left="68"/>
              <w:rPr>
                <w:rFonts w:ascii="Arial" w:hAnsi="Arial" w:cs="Arial"/>
                <w:sz w:val="20"/>
                <w:szCs w:val="20"/>
              </w:rPr>
            </w:pPr>
            <w:r w:rsidRPr="00940E34">
              <w:rPr>
                <w:rFonts w:ascii="Arial" w:hAnsi="Arial" w:cs="Arial"/>
                <w:sz w:val="20"/>
                <w:szCs w:val="22"/>
              </w:rPr>
              <w:t>Finns det program för kontroll av trycksatta anordningar?</w:t>
            </w:r>
          </w:p>
        </w:tc>
        <w:tc>
          <w:tcPr>
            <w:tcW w:w="687" w:type="dxa"/>
            <w:tcBorders>
              <w:top w:val="single" w:sz="4" w:space="0" w:color="auto"/>
              <w:left w:val="single" w:sz="4" w:space="0" w:color="auto"/>
              <w:bottom w:val="nil"/>
              <w:right w:val="single" w:sz="4" w:space="0" w:color="auto"/>
            </w:tcBorders>
          </w:tcPr>
          <w:p w:rsidR="00940E34" w:rsidRPr="004E336E" w:rsidRDefault="00940E34" w:rsidP="009E41E9">
            <w:pPr>
              <w:spacing w:before="120"/>
              <w:jc w:val="center"/>
              <w:rPr>
                <w:rFonts w:ascii="Arial" w:hAnsi="Arial" w:cs="Arial"/>
                <w:sz w:val="20"/>
                <w:szCs w:val="20"/>
              </w:rPr>
            </w:pPr>
          </w:p>
        </w:tc>
        <w:tc>
          <w:tcPr>
            <w:tcW w:w="686" w:type="dxa"/>
            <w:tcBorders>
              <w:top w:val="single" w:sz="4" w:space="0" w:color="auto"/>
              <w:left w:val="single" w:sz="4" w:space="0" w:color="auto"/>
              <w:bottom w:val="nil"/>
              <w:right w:val="single" w:sz="4" w:space="0" w:color="auto"/>
            </w:tcBorders>
          </w:tcPr>
          <w:p w:rsidR="00940E34" w:rsidRPr="004E336E" w:rsidRDefault="00940E34" w:rsidP="009E41E9">
            <w:pPr>
              <w:spacing w:before="120"/>
              <w:jc w:val="center"/>
              <w:rPr>
                <w:rFonts w:ascii="Arial" w:hAnsi="Arial" w:cs="Arial"/>
                <w:sz w:val="20"/>
                <w:szCs w:val="20"/>
              </w:rPr>
            </w:pPr>
          </w:p>
        </w:tc>
        <w:tc>
          <w:tcPr>
            <w:tcW w:w="2593" w:type="dxa"/>
            <w:tcBorders>
              <w:top w:val="single" w:sz="4" w:space="0" w:color="auto"/>
              <w:left w:val="single" w:sz="4" w:space="0" w:color="auto"/>
              <w:bottom w:val="nil"/>
              <w:right w:val="single" w:sz="4" w:space="0" w:color="auto"/>
            </w:tcBorders>
          </w:tcPr>
          <w:p w:rsidR="00940E34" w:rsidRPr="004E336E" w:rsidRDefault="00940E34" w:rsidP="009E41E9">
            <w:pPr>
              <w:spacing w:before="120"/>
              <w:rPr>
                <w:rFonts w:ascii="Arial" w:hAnsi="Arial" w:cs="Arial"/>
                <w:sz w:val="20"/>
                <w:szCs w:val="20"/>
              </w:rPr>
            </w:pPr>
          </w:p>
        </w:tc>
      </w:tr>
      <w:tr w:rsidR="00940E34" w:rsidRPr="004E336E" w:rsidTr="00940E34">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intervall för kontroll?</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kontroll genomförd?</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intervall för in- och utvändig undersökning?</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in- och utvändig undersökning genomförd?</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nil"/>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riskanpassad kontroll?</w:t>
            </w:r>
          </w:p>
        </w:tc>
        <w:tc>
          <w:tcPr>
            <w:tcW w:w="687"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nil"/>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nil"/>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nil"/>
              <w:left w:val="single" w:sz="4" w:space="0" w:color="auto"/>
              <w:bottom w:val="single" w:sz="4" w:space="0" w:color="auto"/>
              <w:right w:val="single" w:sz="4" w:space="0" w:color="auto"/>
            </w:tcBorders>
          </w:tcPr>
          <w:p w:rsidR="00940E34" w:rsidRPr="00940E34" w:rsidRDefault="00940E34" w:rsidP="00940E34">
            <w:pPr>
              <w:pStyle w:val="Liststycke"/>
              <w:numPr>
                <w:ilvl w:val="0"/>
                <w:numId w:val="3"/>
              </w:numPr>
              <w:spacing w:before="120"/>
              <w:ind w:left="283" w:hanging="215"/>
              <w:rPr>
                <w:rFonts w:ascii="Arial" w:hAnsi="Arial" w:cs="Arial"/>
                <w:sz w:val="20"/>
                <w:szCs w:val="20"/>
              </w:rPr>
            </w:pPr>
            <w:r w:rsidRPr="00940E34">
              <w:rPr>
                <w:rFonts w:ascii="Arial" w:hAnsi="Arial" w:cs="Arial"/>
                <w:sz w:val="20"/>
                <w:szCs w:val="20"/>
              </w:rPr>
              <w:t>skyltning och intyg av kontrollerade trycksatta anordningar?</w:t>
            </w:r>
          </w:p>
        </w:tc>
        <w:tc>
          <w:tcPr>
            <w:tcW w:w="687" w:type="dxa"/>
            <w:tcBorders>
              <w:top w:val="nil"/>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left w:val="single" w:sz="4" w:space="0" w:color="auto"/>
              <w:bottom w:val="single" w:sz="4" w:space="0" w:color="auto"/>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940E34">
        <w:trPr>
          <w:trHeight w:val="227"/>
        </w:trPr>
        <w:tc>
          <w:tcPr>
            <w:tcW w:w="5246" w:type="dxa"/>
            <w:tcBorders>
              <w:top w:val="single" w:sz="4" w:space="0" w:color="auto"/>
              <w:left w:val="single" w:sz="4" w:space="0" w:color="auto"/>
              <w:bottom w:val="single" w:sz="4" w:space="0" w:color="auto"/>
              <w:right w:val="single" w:sz="4" w:space="0" w:color="auto"/>
            </w:tcBorders>
          </w:tcPr>
          <w:p w:rsidR="00940E34" w:rsidRPr="00940E34" w:rsidRDefault="00940E34" w:rsidP="00940E34">
            <w:pPr>
              <w:spacing w:before="120"/>
              <w:ind w:left="68"/>
              <w:rPr>
                <w:rFonts w:ascii="Arial" w:hAnsi="Arial" w:cs="Arial"/>
                <w:sz w:val="20"/>
                <w:szCs w:val="20"/>
              </w:rPr>
            </w:pPr>
            <w:r w:rsidRPr="00940E34">
              <w:rPr>
                <w:rFonts w:ascii="Arial" w:hAnsi="Arial" w:cs="Arial"/>
                <w:sz w:val="20"/>
                <w:szCs w:val="22"/>
              </w:rPr>
              <w:t>Finns det pannor som omfattas av krav rörande övervakning?</w:t>
            </w:r>
          </w:p>
        </w:tc>
        <w:tc>
          <w:tcPr>
            <w:tcW w:w="687" w:type="dxa"/>
            <w:tcBorders>
              <w:top w:val="single" w:sz="4" w:space="0" w:color="auto"/>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single" w:sz="4" w:space="0" w:color="auto"/>
              <w:left w:val="single" w:sz="4" w:space="0" w:color="auto"/>
              <w:bottom w:val="single" w:sz="4" w:space="0" w:color="auto"/>
              <w:right w:val="single" w:sz="4" w:space="0" w:color="auto"/>
            </w:tcBorders>
          </w:tcPr>
          <w:p w:rsidR="00940E34" w:rsidRPr="004E336E" w:rsidRDefault="00940E34" w:rsidP="00940E34">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single" w:sz="4" w:space="0" w:color="auto"/>
              <w:left w:val="single" w:sz="4" w:space="0" w:color="auto"/>
              <w:bottom w:val="single" w:sz="4" w:space="0" w:color="auto"/>
              <w:right w:val="single" w:sz="4" w:space="0" w:color="auto"/>
            </w:tcBorders>
          </w:tcPr>
          <w:p w:rsidR="00940E34" w:rsidRPr="004E336E" w:rsidRDefault="00940E34" w:rsidP="00940E34">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bl>
    <w:p w:rsidR="005B19AB" w:rsidRDefault="005B19AB" w:rsidP="004647AD">
      <w:pPr>
        <w:pStyle w:val="Sidhuvud"/>
        <w:rPr>
          <w:rFonts w:cs="Arial"/>
        </w:rPr>
      </w:pPr>
    </w:p>
    <w:p w:rsidR="005B19AB" w:rsidRDefault="005B19AB" w:rsidP="004647AD">
      <w:pPr>
        <w:pStyle w:val="Sidhuvud"/>
        <w:rPr>
          <w:rFonts w:cs="Arial"/>
        </w:rPr>
      </w:pPr>
    </w:p>
    <w:p w:rsidR="00940E34" w:rsidRDefault="00940E34" w:rsidP="004647AD">
      <w:pPr>
        <w:pStyle w:val="Sidhuvud"/>
        <w:rPr>
          <w:rFonts w:cs="Arial"/>
        </w:rPr>
      </w:pPr>
    </w:p>
    <w:p w:rsidR="00940E34" w:rsidRDefault="00940E34" w:rsidP="004647AD">
      <w:pPr>
        <w:pStyle w:val="Sidhuvud"/>
        <w:rPr>
          <w:rFonts w:cs="Arial"/>
        </w:rPr>
      </w:pPr>
    </w:p>
    <w:p w:rsidR="00940E34" w:rsidRDefault="00940E34" w:rsidP="004647AD">
      <w:pPr>
        <w:pStyle w:val="Sidhuvud"/>
        <w:rPr>
          <w:rFonts w:cs="Arial"/>
        </w:rPr>
      </w:pPr>
    </w:p>
    <w:p w:rsidR="00940E34" w:rsidRDefault="00940E34" w:rsidP="004647AD">
      <w:pPr>
        <w:pStyle w:val="Sidhuvud"/>
        <w:rPr>
          <w:rFonts w:cs="Arial"/>
        </w:rPr>
      </w:pPr>
    </w:p>
    <w:p w:rsidR="005B19AB" w:rsidRDefault="005B19AB" w:rsidP="005B19AB">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6c</w:t>
      </w:r>
    </w:p>
    <w:p w:rsidR="004647AD" w:rsidRPr="004E336E" w:rsidRDefault="00A03249" w:rsidP="004647AD">
      <w:pPr>
        <w:pStyle w:val="Sidhuvud"/>
        <w:rPr>
          <w:rFonts w:cs="Arial"/>
          <w:b/>
          <w:sz w:val="36"/>
          <w:szCs w:val="36"/>
        </w:rPr>
      </w:pPr>
      <w:r w:rsidRPr="00A03249">
        <w:rPr>
          <w:rFonts w:cs="Arial"/>
          <w:i/>
          <w:sz w:val="18"/>
          <w:szCs w:val="18"/>
        </w:rPr>
        <w:t>Checklistorna gör inte anspråk på att ge en heltäckande kontroll mot lagstiftningen.</w:t>
      </w:r>
      <w:r w:rsidR="00D16845" w:rsidRPr="004E336E">
        <w:rPr>
          <w:rFonts w:cs="Arial"/>
        </w:rPr>
        <w:br w:type="page"/>
      </w:r>
      <w:r w:rsidR="00471FFA"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00471FFA" w:rsidRPr="006625D6">
        <w:rPr>
          <w:rFonts w:cs="Arial"/>
          <w:sz w:val="36"/>
          <w:szCs w:val="36"/>
        </w:rPr>
      </w:r>
      <w:r w:rsidR="00471FFA"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471FFA" w:rsidRPr="006625D6">
        <w:rPr>
          <w:rFonts w:cs="Arial"/>
          <w:sz w:val="36"/>
          <w:szCs w:val="36"/>
        </w:rPr>
        <w:fldChar w:fldCharType="end"/>
      </w:r>
    </w:p>
    <w:p w:rsidR="004647AD" w:rsidRDefault="004647AD" w:rsidP="004647AD">
      <w:pPr>
        <w:pStyle w:val="Sidhuvud"/>
        <w:rPr>
          <w:rFonts w:cs="Arial"/>
        </w:rPr>
      </w:pPr>
    </w:p>
    <w:p w:rsidR="00682596" w:rsidRPr="004E336E" w:rsidRDefault="00682596" w:rsidP="004647AD">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4647AD" w:rsidRPr="004E336E" w:rsidTr="00946701">
        <w:tc>
          <w:tcPr>
            <w:tcW w:w="1526" w:type="dxa"/>
            <w:tcBorders>
              <w:top w:val="nil"/>
              <w:left w:val="nil"/>
              <w:bottom w:val="nil"/>
              <w:right w:val="nil"/>
            </w:tcBorders>
          </w:tcPr>
          <w:p w:rsidR="004647AD" w:rsidRPr="004E336E" w:rsidRDefault="004647AD" w:rsidP="005B19AB">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4647A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4647A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4647AD" w:rsidRPr="004E336E" w:rsidRDefault="004647AD" w:rsidP="005B19AB">
            <w:pPr>
              <w:pStyle w:val="Sidhuvud"/>
              <w:rPr>
                <w:rFonts w:cs="Arial"/>
              </w:rPr>
            </w:pPr>
            <w:r w:rsidRPr="004E336E">
              <w:rPr>
                <w:rFonts w:cs="Arial"/>
                <w:sz w:val="22"/>
                <w:szCs w:val="22"/>
              </w:rPr>
              <w:t>Datum:</w:t>
            </w:r>
          </w:p>
        </w:tc>
        <w:tc>
          <w:tcPr>
            <w:tcW w:w="1400" w:type="dxa"/>
            <w:tcBorders>
              <w:top w:val="nil"/>
              <w:left w:val="nil"/>
              <w:bottom w:val="nil"/>
              <w:right w:val="nil"/>
            </w:tcBorders>
          </w:tcPr>
          <w:p w:rsidR="004647A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4647A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5B19AB">
            <w:pPr>
              <w:pStyle w:val="Sidhuvud"/>
              <w:rPr>
                <w:rFonts w:cs="Arial"/>
              </w:rPr>
            </w:pPr>
          </w:p>
        </w:tc>
        <w:tc>
          <w:tcPr>
            <w:tcW w:w="5245" w:type="dxa"/>
            <w:tcBorders>
              <w:top w:val="nil"/>
              <w:left w:val="nil"/>
              <w:bottom w:val="nil"/>
              <w:right w:val="nil"/>
            </w:tcBorders>
          </w:tcPr>
          <w:p w:rsidR="00E75A75" w:rsidRPr="004E336E" w:rsidRDefault="00E75A75" w:rsidP="005B19AB">
            <w:pPr>
              <w:pStyle w:val="Sidhuvud"/>
              <w:rPr>
                <w:rFonts w:cs="Arial"/>
                <w:sz w:val="20"/>
                <w:szCs w:val="20"/>
              </w:rPr>
            </w:pPr>
          </w:p>
        </w:tc>
        <w:tc>
          <w:tcPr>
            <w:tcW w:w="992"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4647AD" w:rsidRPr="004E336E" w:rsidRDefault="004647AD" w:rsidP="004647A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4647AD" w:rsidRPr="004E336E" w:rsidTr="005B19AB">
        <w:tc>
          <w:tcPr>
            <w:tcW w:w="2518" w:type="dxa"/>
            <w:tcBorders>
              <w:top w:val="nil"/>
              <w:bottom w:val="nil"/>
              <w:right w:val="nil"/>
            </w:tcBorders>
          </w:tcPr>
          <w:p w:rsidR="004647AD" w:rsidRPr="004E336E" w:rsidRDefault="004647AD" w:rsidP="005B19AB">
            <w:pPr>
              <w:pStyle w:val="Sidhuvud"/>
              <w:rPr>
                <w:rFonts w:cs="Arial"/>
                <w:b/>
              </w:rPr>
            </w:pPr>
            <w:r w:rsidRPr="004E336E">
              <w:rPr>
                <w:rFonts w:cs="Arial"/>
                <w:b/>
              </w:rPr>
              <w:t>Riskanalysen avser</w:t>
            </w:r>
          </w:p>
        </w:tc>
        <w:tc>
          <w:tcPr>
            <w:tcW w:w="6801" w:type="dxa"/>
            <w:tcBorders>
              <w:top w:val="nil"/>
              <w:left w:val="nil"/>
              <w:bottom w:val="nil"/>
            </w:tcBorders>
          </w:tcPr>
          <w:p w:rsidR="004647AD" w:rsidRPr="004E336E" w:rsidRDefault="00471FFA" w:rsidP="005B19AB">
            <w:pPr>
              <w:pStyle w:val="Sidhuvud"/>
              <w:rPr>
                <w:rFonts w:cs="Arial"/>
                <w:b/>
              </w:rPr>
            </w:pPr>
            <w:r w:rsidRPr="004E336E">
              <w:rPr>
                <w:rFonts w:cs="Arial"/>
                <w:sz w:val="20"/>
                <w:szCs w:val="20"/>
              </w:rPr>
              <w:fldChar w:fldCharType="begin">
                <w:ffData>
                  <w:name w:val="Text4"/>
                  <w:enabled/>
                  <w:calcOnExit w:val="0"/>
                  <w:textInput/>
                </w:ffData>
              </w:fldChar>
            </w:r>
            <w:r w:rsidR="004647A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004647AD" w:rsidRPr="004E336E">
              <w:rPr>
                <w:rFonts w:cs="Arial"/>
                <w:sz w:val="20"/>
                <w:szCs w:val="20"/>
              </w:rPr>
              <w:t> </w:t>
            </w:r>
            <w:r w:rsidRPr="004E336E">
              <w:rPr>
                <w:rFonts w:cs="Arial"/>
                <w:sz w:val="20"/>
                <w:szCs w:val="20"/>
              </w:rPr>
              <w:fldChar w:fldCharType="end"/>
            </w:r>
          </w:p>
        </w:tc>
      </w:tr>
    </w:tbl>
    <w:p w:rsidR="00D16845" w:rsidRPr="00A763BC" w:rsidRDefault="00D16845" w:rsidP="00E75A75">
      <w:pPr>
        <w:pStyle w:val="Rubrik"/>
        <w:jc w:val="left"/>
        <w:rPr>
          <w:rFonts w:cs="Arial"/>
          <w:sz w:val="22"/>
          <w:szCs w:val="32"/>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D16845" w:rsidP="00D16845">
      <w:pPr>
        <w:pStyle w:val="Rubrik"/>
        <w:rPr>
          <w:rFonts w:cs="Arial"/>
          <w:sz w:val="32"/>
          <w:szCs w:val="32"/>
        </w:rPr>
      </w:pPr>
      <w:r w:rsidRPr="002C583A">
        <w:rPr>
          <w:rFonts w:cs="Arial"/>
          <w:sz w:val="32"/>
          <w:szCs w:val="32"/>
        </w:rPr>
        <w:t>AFS 2003:3 Arbete i explosionsfarlig miljö</w:t>
      </w:r>
    </w:p>
    <w:p w:rsidR="00D16845" w:rsidRPr="00A763BC" w:rsidRDefault="00D16845" w:rsidP="00E75A75">
      <w:pPr>
        <w:pStyle w:val="Rubrik"/>
        <w:jc w:val="left"/>
        <w:rPr>
          <w:rFonts w:cs="Arial"/>
          <w:sz w:val="22"/>
          <w:szCs w:val="3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567"/>
        <w:gridCol w:w="523"/>
        <w:gridCol w:w="2593"/>
      </w:tblGrid>
      <w:tr w:rsidR="00D16845" w:rsidRPr="004E336E" w:rsidTr="00682596">
        <w:tc>
          <w:tcPr>
            <w:tcW w:w="5529"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567" w:type="dxa"/>
            <w:tcBorders>
              <w:bottom w:val="single" w:sz="4" w:space="0" w:color="auto"/>
            </w:tcBorders>
            <w:shd w:val="clear" w:color="auto" w:fill="EAF1DD" w:themeFill="accent3" w:themeFillTint="33"/>
          </w:tcPr>
          <w:p w:rsidR="00D16845" w:rsidRPr="004E336E" w:rsidRDefault="00D16845" w:rsidP="00682596">
            <w:pPr>
              <w:jc w:val="center"/>
              <w:rPr>
                <w:rFonts w:ascii="Arial" w:hAnsi="Arial" w:cs="Arial"/>
                <w:b/>
                <w:sz w:val="20"/>
                <w:szCs w:val="20"/>
              </w:rPr>
            </w:pPr>
            <w:r w:rsidRPr="004E336E">
              <w:rPr>
                <w:rFonts w:ascii="Arial" w:hAnsi="Arial" w:cs="Arial"/>
                <w:b/>
                <w:sz w:val="20"/>
                <w:szCs w:val="20"/>
              </w:rPr>
              <w:t>Ja</w:t>
            </w:r>
          </w:p>
        </w:tc>
        <w:tc>
          <w:tcPr>
            <w:tcW w:w="523" w:type="dxa"/>
            <w:tcBorders>
              <w:bottom w:val="single" w:sz="4" w:space="0" w:color="auto"/>
            </w:tcBorders>
            <w:shd w:val="clear" w:color="auto" w:fill="EAF1DD" w:themeFill="accent3" w:themeFillTint="33"/>
          </w:tcPr>
          <w:p w:rsidR="00D16845" w:rsidRPr="004E336E" w:rsidRDefault="00D16845" w:rsidP="00682596">
            <w:pPr>
              <w:jc w:val="cente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D16845" w:rsidRPr="004E336E" w:rsidTr="00682596">
        <w:tc>
          <w:tcPr>
            <w:tcW w:w="5529" w:type="dxa"/>
            <w:tcBorders>
              <w:bottom w:val="nil"/>
            </w:tcBorders>
          </w:tcPr>
          <w:p w:rsidR="00D16845" w:rsidRPr="004E336E" w:rsidRDefault="00D16845" w:rsidP="00A763BC">
            <w:pPr>
              <w:spacing w:before="110"/>
              <w:rPr>
                <w:rFonts w:ascii="Arial" w:hAnsi="Arial" w:cs="Arial"/>
              </w:rPr>
            </w:pPr>
            <w:r w:rsidRPr="004E336E">
              <w:rPr>
                <w:rFonts w:ascii="Arial" w:hAnsi="Arial" w:cs="Arial"/>
                <w:sz w:val="20"/>
                <w:szCs w:val="20"/>
              </w:rPr>
              <w:t>Har följande frågor beaktats och kontrollerats vid riskanalysen</w:t>
            </w:r>
            <w:r w:rsidR="00682596">
              <w:rPr>
                <w:rFonts w:ascii="Arial" w:hAnsi="Arial" w:cs="Arial"/>
                <w:sz w:val="20"/>
                <w:szCs w:val="20"/>
              </w:rPr>
              <w:t xml:space="preserve"> </w:t>
            </w:r>
            <w:r w:rsidR="007016E3">
              <w:rPr>
                <w:rFonts w:ascii="Arial" w:hAnsi="Arial" w:cs="Arial"/>
                <w:sz w:val="20"/>
                <w:szCs w:val="20"/>
              </w:rPr>
              <w:t xml:space="preserve">(särskilt </w:t>
            </w:r>
            <w:r w:rsidR="00682596">
              <w:rPr>
                <w:rFonts w:ascii="Arial" w:hAnsi="Arial" w:cs="Arial"/>
                <w:sz w:val="20"/>
                <w:szCs w:val="20"/>
              </w:rPr>
              <w:t xml:space="preserve">vad gäller </w:t>
            </w:r>
            <w:r w:rsidR="007016E3">
              <w:rPr>
                <w:rFonts w:ascii="Arial" w:hAnsi="Arial" w:cs="Arial"/>
                <w:sz w:val="20"/>
                <w:szCs w:val="20"/>
              </w:rPr>
              <w:t>d</w:t>
            </w:r>
            <w:r w:rsidR="00682596">
              <w:rPr>
                <w:rFonts w:ascii="Arial" w:hAnsi="Arial" w:cs="Arial"/>
                <w:sz w:val="20"/>
                <w:szCs w:val="20"/>
              </w:rPr>
              <w:t>amm</w:t>
            </w:r>
            <w:r w:rsidR="007016E3">
              <w:rPr>
                <w:rFonts w:ascii="Arial" w:hAnsi="Arial" w:cs="Arial"/>
                <w:sz w:val="20"/>
                <w:szCs w:val="20"/>
              </w:rPr>
              <w:t>)</w:t>
            </w:r>
            <w:r w:rsidRPr="004E336E">
              <w:rPr>
                <w:rFonts w:ascii="Arial" w:hAnsi="Arial" w:cs="Arial"/>
                <w:sz w:val="20"/>
                <w:szCs w:val="20"/>
              </w:rPr>
              <w:t>?</w:t>
            </w:r>
          </w:p>
        </w:tc>
        <w:tc>
          <w:tcPr>
            <w:tcW w:w="567" w:type="dxa"/>
            <w:tcBorders>
              <w:bottom w:val="nil"/>
            </w:tcBorders>
            <w:shd w:val="clear" w:color="auto" w:fill="auto"/>
          </w:tcPr>
          <w:p w:rsidR="00D16845" w:rsidRPr="004E336E" w:rsidRDefault="00D16845" w:rsidP="00A763BC">
            <w:pPr>
              <w:spacing w:before="110"/>
              <w:rPr>
                <w:rFonts w:ascii="Arial" w:hAnsi="Arial" w:cs="Arial"/>
                <w:sz w:val="20"/>
                <w:szCs w:val="20"/>
              </w:rPr>
            </w:pPr>
          </w:p>
        </w:tc>
        <w:tc>
          <w:tcPr>
            <w:tcW w:w="523" w:type="dxa"/>
            <w:tcBorders>
              <w:bottom w:val="nil"/>
            </w:tcBorders>
            <w:shd w:val="clear" w:color="auto" w:fill="auto"/>
          </w:tcPr>
          <w:p w:rsidR="00D16845" w:rsidRPr="004E336E" w:rsidRDefault="00D16845" w:rsidP="00A763BC">
            <w:pPr>
              <w:spacing w:before="110"/>
              <w:rPr>
                <w:rFonts w:ascii="Arial" w:hAnsi="Arial" w:cs="Arial"/>
                <w:sz w:val="20"/>
                <w:szCs w:val="20"/>
              </w:rPr>
            </w:pPr>
          </w:p>
        </w:tc>
        <w:tc>
          <w:tcPr>
            <w:tcW w:w="2593" w:type="dxa"/>
            <w:tcBorders>
              <w:bottom w:val="nil"/>
            </w:tcBorders>
          </w:tcPr>
          <w:p w:rsidR="00D16845" w:rsidRPr="004E336E" w:rsidRDefault="00D16845" w:rsidP="00A763BC">
            <w:pPr>
              <w:spacing w:before="110"/>
              <w:rPr>
                <w:rFonts w:ascii="Arial" w:hAnsi="Arial" w:cs="Arial"/>
              </w:rPr>
            </w:pP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Explosionsbenägenheten för blandningen</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Förekommande tändkällor</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Sannolikheten för att explosiv atmosfär uppstår samt dess varaktighet</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Sannolikheten för att explosiv atmosfär antänds samt konsekvenserna av detta</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Utrymmen/utrustningar med betydelse för explosions</w:t>
            </w:r>
            <w:r w:rsidRPr="004E336E">
              <w:rPr>
                <w:rFonts w:ascii="Arial" w:hAnsi="Arial" w:cs="Arial"/>
                <w:sz w:val="20"/>
                <w:szCs w:val="20"/>
              </w:rPr>
              <w:softHyphen/>
              <w:t>risken</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drift/UH-instruktioner?</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940E34" w:rsidRDefault="004647AD" w:rsidP="00A763BC">
            <w:pPr>
              <w:pStyle w:val="Liststycke"/>
              <w:numPr>
                <w:ilvl w:val="0"/>
                <w:numId w:val="3"/>
              </w:numPr>
              <w:spacing w:before="110"/>
              <w:ind w:left="283" w:hanging="215"/>
              <w:rPr>
                <w:rFonts w:ascii="Arial" w:hAnsi="Arial" w:cs="Arial"/>
                <w:sz w:val="20"/>
                <w:szCs w:val="20"/>
              </w:rPr>
            </w:pPr>
            <w:r w:rsidRPr="00940E34">
              <w:rPr>
                <w:rFonts w:ascii="Arial" w:hAnsi="Arial" w:cs="Arial"/>
                <w:sz w:val="20"/>
                <w:szCs w:val="20"/>
              </w:rPr>
              <w:t xml:space="preserve">Uppfyller utrustningen i den explosionsfarliga miljön kraven i AFS </w:t>
            </w:r>
            <w:r w:rsidR="00940E34" w:rsidRPr="00940E34">
              <w:rPr>
                <w:rFonts w:ascii="Arial" w:hAnsi="Arial" w:cs="Arial"/>
                <w:sz w:val="20"/>
                <w:szCs w:val="20"/>
              </w:rPr>
              <w:t>2016:4</w:t>
            </w:r>
            <w:r w:rsidRPr="00940E34">
              <w:rPr>
                <w:rFonts w:ascii="Arial" w:hAnsi="Arial" w:cs="Arial"/>
                <w:sz w:val="20"/>
                <w:szCs w:val="20"/>
              </w:rPr>
              <w:t xml:space="preserve"> "Utrustningar för explosionsfarlig miljö" och i ELSÄK FS </w:t>
            </w:r>
            <w:r w:rsidR="00940E34" w:rsidRPr="00940E34">
              <w:rPr>
                <w:rFonts w:ascii="Arial" w:hAnsi="Arial" w:cs="Arial"/>
                <w:sz w:val="20"/>
                <w:szCs w:val="20"/>
              </w:rPr>
              <w:t>2016:2</w:t>
            </w:r>
            <w:r w:rsidRPr="00940E34">
              <w:rPr>
                <w:rFonts w:ascii="Arial" w:hAnsi="Arial" w:cs="Arial"/>
                <w:sz w:val="20"/>
                <w:szCs w:val="20"/>
              </w:rPr>
              <w:t xml:space="preserve"> "</w:t>
            </w:r>
            <w:r w:rsidR="00940E34" w:rsidRPr="00940E34">
              <w:rPr>
                <w:rFonts w:ascii="Arial" w:hAnsi="Arial" w:cs="Arial"/>
                <w:sz w:val="20"/>
                <w:szCs w:val="20"/>
              </w:rPr>
              <w:t xml:space="preserve"> Elektrisk utrustning och elektriska skyddssystem avsedda för användning i potentiellt explosiva atmosfärer </w:t>
            </w:r>
            <w:r w:rsidRPr="00940E34">
              <w:rPr>
                <w:rFonts w:ascii="Arial" w:hAnsi="Arial" w:cs="Arial"/>
                <w:sz w:val="20"/>
                <w:szCs w:val="20"/>
              </w:rPr>
              <w:t>"?</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Områden som genom öppningar har eller som kan få förbindelse med områden där explosiv atmosfär kan uppstå</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682596"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rutin för säkert omhändertagande av spill/läckage?</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682596"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 xml:space="preserve">Finns rutin för </w:t>
            </w:r>
            <w:r>
              <w:rPr>
                <w:rFonts w:ascii="Arial" w:hAnsi="Arial" w:cs="Arial"/>
                <w:sz w:val="20"/>
                <w:szCs w:val="20"/>
              </w:rPr>
              <w:t>städning, rengöring och kontroll av dammansamlingar, i öppna såväl som dolda utrymmen?</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682596">
        <w:tc>
          <w:tcPr>
            <w:tcW w:w="5529" w:type="dxa"/>
            <w:tcBorders>
              <w:top w:val="nil"/>
              <w:bottom w:val="nil"/>
            </w:tcBorders>
          </w:tcPr>
          <w:p w:rsidR="00940E34" w:rsidRPr="00A763BC" w:rsidRDefault="00940E34" w:rsidP="00A763BC">
            <w:pPr>
              <w:pStyle w:val="Liststycke"/>
              <w:numPr>
                <w:ilvl w:val="0"/>
                <w:numId w:val="3"/>
              </w:numPr>
              <w:spacing w:before="110"/>
              <w:ind w:left="283" w:hanging="215"/>
              <w:rPr>
                <w:rFonts w:ascii="Arial" w:hAnsi="Arial" w:cs="Arial"/>
                <w:sz w:val="20"/>
                <w:szCs w:val="20"/>
              </w:rPr>
            </w:pPr>
            <w:r w:rsidRPr="00A763BC">
              <w:rPr>
                <w:rFonts w:ascii="Arial" w:hAnsi="Arial" w:cs="Arial"/>
                <w:sz w:val="20"/>
                <w:szCs w:val="22"/>
              </w:rPr>
              <w:t>Finns släckförfarande och släckmedel?</w:t>
            </w:r>
          </w:p>
        </w:tc>
        <w:tc>
          <w:tcPr>
            <w:tcW w:w="567" w:type="dxa"/>
            <w:tcBorders>
              <w:top w:val="nil"/>
              <w:bottom w:val="nil"/>
            </w:tcBorders>
          </w:tcPr>
          <w:p w:rsidR="00940E34" w:rsidRPr="004E336E" w:rsidRDefault="00940E34"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940E34" w:rsidRPr="004E336E" w:rsidRDefault="00940E34"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40E34" w:rsidRPr="004E336E" w:rsidRDefault="00940E34"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940E34" w:rsidRPr="004E336E" w:rsidTr="00682596">
        <w:tc>
          <w:tcPr>
            <w:tcW w:w="5529" w:type="dxa"/>
            <w:tcBorders>
              <w:top w:val="nil"/>
              <w:bottom w:val="nil"/>
            </w:tcBorders>
          </w:tcPr>
          <w:p w:rsidR="00940E34" w:rsidRPr="004E336E" w:rsidRDefault="00940E34"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uppdaterad klassningsplan?</w:t>
            </w:r>
          </w:p>
        </w:tc>
        <w:tc>
          <w:tcPr>
            <w:tcW w:w="567" w:type="dxa"/>
            <w:tcBorders>
              <w:top w:val="nil"/>
              <w:bottom w:val="nil"/>
            </w:tcBorders>
          </w:tcPr>
          <w:p w:rsidR="00940E34" w:rsidRPr="004E336E" w:rsidRDefault="00940E34"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940E34" w:rsidRPr="004E336E" w:rsidRDefault="00940E34"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940E34" w:rsidRPr="004E336E" w:rsidRDefault="00940E34"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rutin för modifieringar?</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rutin för arbetstillstånd?</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rutin för säker avställning och driftklarhets</w:t>
            </w:r>
            <w:r w:rsidRPr="004E336E">
              <w:rPr>
                <w:rFonts w:ascii="Arial" w:hAnsi="Arial" w:cs="Arial"/>
                <w:sz w:val="20"/>
                <w:szCs w:val="20"/>
              </w:rPr>
              <w:softHyphen/>
              <w:t>verifiering?</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incidenthanteringsrutin?</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Är samordningsansvaret klarlagt?</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skyltning om Ex områden?</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bottom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Är faror vid tryckavlastningszoner</w:t>
            </w:r>
            <w:r w:rsidR="007D3CF7">
              <w:rPr>
                <w:rFonts w:ascii="Arial" w:hAnsi="Arial" w:cs="Arial"/>
                <w:sz w:val="20"/>
                <w:szCs w:val="20"/>
              </w:rPr>
              <w:t xml:space="preserve"> och ev. andra typer av explosionsskyddssystem</w:t>
            </w:r>
            <w:r w:rsidRPr="004E336E">
              <w:rPr>
                <w:rFonts w:ascii="Arial" w:hAnsi="Arial" w:cs="Arial"/>
                <w:sz w:val="20"/>
                <w:szCs w:val="20"/>
              </w:rPr>
              <w:t xml:space="preserve"> beaktade?</w:t>
            </w:r>
          </w:p>
        </w:tc>
        <w:tc>
          <w:tcPr>
            <w:tcW w:w="567"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bottom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r w:rsidR="004647AD" w:rsidRPr="004E336E" w:rsidTr="00682596">
        <w:tc>
          <w:tcPr>
            <w:tcW w:w="5529" w:type="dxa"/>
            <w:tcBorders>
              <w:top w:val="nil"/>
            </w:tcBorders>
          </w:tcPr>
          <w:p w:rsidR="004647AD" w:rsidRPr="004E336E" w:rsidRDefault="004647AD" w:rsidP="00A763BC">
            <w:pPr>
              <w:pStyle w:val="Liststycke"/>
              <w:numPr>
                <w:ilvl w:val="0"/>
                <w:numId w:val="3"/>
              </w:numPr>
              <w:spacing w:before="110"/>
              <w:ind w:left="283" w:hanging="215"/>
              <w:rPr>
                <w:rFonts w:ascii="Arial" w:hAnsi="Arial" w:cs="Arial"/>
                <w:sz w:val="20"/>
                <w:szCs w:val="20"/>
              </w:rPr>
            </w:pPr>
            <w:r w:rsidRPr="004E336E">
              <w:rPr>
                <w:rFonts w:ascii="Arial" w:hAnsi="Arial" w:cs="Arial"/>
                <w:sz w:val="20"/>
                <w:szCs w:val="20"/>
              </w:rPr>
              <w:t>Finns uppdaterat explosionsskyddsdokument?</w:t>
            </w:r>
          </w:p>
        </w:tc>
        <w:tc>
          <w:tcPr>
            <w:tcW w:w="567" w:type="dxa"/>
            <w:tcBorders>
              <w:top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523" w:type="dxa"/>
            <w:tcBorders>
              <w:top w:val="nil"/>
            </w:tcBorders>
          </w:tcPr>
          <w:p w:rsidR="004647AD" w:rsidRPr="004E336E" w:rsidRDefault="00471FFA" w:rsidP="00A763BC">
            <w:pPr>
              <w:spacing w:before="11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647AD"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4647AD" w:rsidRPr="004E336E" w:rsidRDefault="00471FFA" w:rsidP="00A763BC">
            <w:pPr>
              <w:spacing w:before="11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647AD"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004647AD" w:rsidRPr="004E336E">
              <w:rPr>
                <w:rFonts w:ascii="Arial" w:hAnsi="Arial" w:cs="Arial"/>
                <w:sz w:val="20"/>
                <w:szCs w:val="20"/>
              </w:rPr>
              <w:t> </w:t>
            </w:r>
            <w:r w:rsidRPr="004E336E">
              <w:rPr>
                <w:rFonts w:ascii="Arial" w:hAnsi="Arial" w:cs="Arial"/>
                <w:sz w:val="20"/>
                <w:szCs w:val="20"/>
              </w:rPr>
              <w:fldChar w:fldCharType="end"/>
            </w:r>
          </w:p>
        </w:tc>
      </w:tr>
    </w:tbl>
    <w:p w:rsidR="005B19AB" w:rsidRDefault="005B19AB" w:rsidP="00E75A75">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sidR="00E75A75">
        <w:rPr>
          <w:rFonts w:cs="Arial"/>
          <w:i/>
          <w:sz w:val="18"/>
          <w:szCs w:val="18"/>
        </w:rPr>
        <w:t>, kapitel 8.5 och bilaga 6d</w:t>
      </w:r>
    </w:p>
    <w:p w:rsidR="00FD2D9D" w:rsidRPr="004E336E" w:rsidRDefault="00A03249" w:rsidP="004E336E">
      <w:pPr>
        <w:pStyle w:val="Sidhuvud"/>
        <w:rPr>
          <w:rFonts w:cs="Arial"/>
          <w:b/>
          <w:sz w:val="36"/>
          <w:szCs w:val="36"/>
        </w:rPr>
      </w:pPr>
      <w:r w:rsidRPr="00A03249">
        <w:rPr>
          <w:rFonts w:cs="Arial"/>
          <w:i/>
          <w:sz w:val="18"/>
          <w:szCs w:val="18"/>
        </w:rPr>
        <w:t>Checklistorna gör inte anspråk på att ge en heltäckande kontroll mot lagstiftningen.</w:t>
      </w:r>
      <w:r w:rsidR="00FD2D9D" w:rsidRPr="004E336E">
        <w:rPr>
          <w:rFonts w:cs="Arial"/>
          <w:b/>
          <w:sz w:val="36"/>
          <w:szCs w:val="36"/>
        </w:rPr>
        <w:br w:type="page"/>
      </w:r>
      <w:r w:rsidR="00471FFA"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00471FFA" w:rsidRPr="006625D6">
        <w:rPr>
          <w:rFonts w:cs="Arial"/>
          <w:sz w:val="36"/>
          <w:szCs w:val="36"/>
        </w:rPr>
      </w:r>
      <w:r w:rsidR="00471FFA"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471FFA" w:rsidRPr="006625D6">
        <w:rPr>
          <w:rFonts w:cs="Arial"/>
          <w:sz w:val="36"/>
          <w:szCs w:val="36"/>
        </w:rPr>
        <w:fldChar w:fldCharType="end"/>
      </w:r>
    </w:p>
    <w:p w:rsidR="00FD2D9D" w:rsidRPr="004E336E" w:rsidRDefault="00FD2D9D" w:rsidP="00FD2D9D">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FD2D9D" w:rsidRPr="004E336E" w:rsidTr="00946701">
        <w:tc>
          <w:tcPr>
            <w:tcW w:w="1526"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Datum:</w:t>
            </w:r>
          </w:p>
        </w:tc>
        <w:tc>
          <w:tcPr>
            <w:tcW w:w="1400"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5B19AB">
            <w:pPr>
              <w:pStyle w:val="Sidhuvud"/>
              <w:rPr>
                <w:rFonts w:cs="Arial"/>
              </w:rPr>
            </w:pPr>
          </w:p>
        </w:tc>
        <w:tc>
          <w:tcPr>
            <w:tcW w:w="5245" w:type="dxa"/>
            <w:tcBorders>
              <w:top w:val="nil"/>
              <w:left w:val="nil"/>
              <w:bottom w:val="nil"/>
              <w:right w:val="nil"/>
            </w:tcBorders>
          </w:tcPr>
          <w:p w:rsidR="00E75A75" w:rsidRPr="004E336E" w:rsidRDefault="00E75A75" w:rsidP="005B19AB">
            <w:pPr>
              <w:pStyle w:val="Sidhuvud"/>
              <w:rPr>
                <w:rFonts w:cs="Arial"/>
                <w:sz w:val="20"/>
                <w:szCs w:val="20"/>
              </w:rPr>
            </w:pPr>
          </w:p>
        </w:tc>
        <w:tc>
          <w:tcPr>
            <w:tcW w:w="992"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FD2D9D" w:rsidRPr="004E336E" w:rsidRDefault="00FD2D9D" w:rsidP="00FD2D9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FD2D9D" w:rsidRPr="004E336E" w:rsidTr="005B19AB">
        <w:tc>
          <w:tcPr>
            <w:tcW w:w="2518" w:type="dxa"/>
            <w:tcBorders>
              <w:top w:val="nil"/>
              <w:bottom w:val="nil"/>
              <w:right w:val="nil"/>
            </w:tcBorders>
          </w:tcPr>
          <w:p w:rsidR="00FD2D9D" w:rsidRPr="004E336E" w:rsidRDefault="00FD2D9D" w:rsidP="005B19AB">
            <w:pPr>
              <w:pStyle w:val="Sidhuvud"/>
              <w:rPr>
                <w:rFonts w:cs="Arial"/>
                <w:b/>
              </w:rPr>
            </w:pPr>
            <w:r w:rsidRPr="004E336E">
              <w:rPr>
                <w:rFonts w:cs="Arial"/>
                <w:b/>
              </w:rPr>
              <w:t>Riskanalysen avser</w:t>
            </w:r>
          </w:p>
        </w:tc>
        <w:tc>
          <w:tcPr>
            <w:tcW w:w="6801" w:type="dxa"/>
            <w:tcBorders>
              <w:top w:val="nil"/>
              <w:left w:val="nil"/>
              <w:bottom w:val="nil"/>
            </w:tcBorders>
          </w:tcPr>
          <w:p w:rsidR="00FD2D9D" w:rsidRPr="004E336E" w:rsidRDefault="00471FFA" w:rsidP="005B19AB">
            <w:pPr>
              <w:pStyle w:val="Sidhuvud"/>
              <w:rPr>
                <w:rFonts w:cs="Arial"/>
                <w:b/>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bl>
    <w:p w:rsidR="00E75A75" w:rsidRPr="004B7843" w:rsidRDefault="00E75A75" w:rsidP="00E75A75">
      <w:pPr>
        <w:pStyle w:val="Rubrik"/>
        <w:jc w:val="left"/>
        <w:rPr>
          <w:rFonts w:cs="Arial"/>
          <w:sz w:val="28"/>
          <w:szCs w:val="32"/>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D16845" w:rsidP="00D16845">
      <w:pPr>
        <w:pStyle w:val="Rubrik"/>
        <w:rPr>
          <w:rFonts w:cs="Arial"/>
          <w:sz w:val="32"/>
          <w:szCs w:val="32"/>
        </w:rPr>
      </w:pPr>
      <w:r w:rsidRPr="002C583A">
        <w:rPr>
          <w:rFonts w:cs="Arial"/>
          <w:sz w:val="32"/>
          <w:szCs w:val="32"/>
        </w:rPr>
        <w:t>SRVFS 2004:7 Explosionsfarlig miljö vid hantering av brandfarliga gaser och vätskor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4E336E">
        <w:tc>
          <w:tcPr>
            <w:tcW w:w="524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D16845" w:rsidRPr="004E336E" w:rsidTr="004E336E">
        <w:tc>
          <w:tcPr>
            <w:tcW w:w="5246" w:type="dxa"/>
            <w:tcBorders>
              <w:bottom w:val="nil"/>
            </w:tcBorders>
          </w:tcPr>
          <w:p w:rsidR="00D16845" w:rsidRPr="00E75A75" w:rsidRDefault="00D16845" w:rsidP="004B7843">
            <w:pPr>
              <w:spacing w:before="90"/>
              <w:rPr>
                <w:rFonts w:ascii="Arial" w:hAnsi="Arial" w:cs="Arial"/>
                <w:sz w:val="20"/>
                <w:szCs w:val="20"/>
              </w:rPr>
            </w:pPr>
            <w:r w:rsidRPr="00E75A75">
              <w:rPr>
                <w:rFonts w:ascii="Arial" w:hAnsi="Arial" w:cs="Arial"/>
                <w:sz w:val="20"/>
                <w:szCs w:val="20"/>
              </w:rPr>
              <w:t xml:space="preserve">Har förekomsten av följande saker beaktats (och kontrollerats) i riskanalysen? </w:t>
            </w:r>
          </w:p>
        </w:tc>
        <w:tc>
          <w:tcPr>
            <w:tcW w:w="687" w:type="dxa"/>
            <w:tcBorders>
              <w:bottom w:val="nil"/>
            </w:tcBorders>
            <w:shd w:val="clear" w:color="auto" w:fill="auto"/>
          </w:tcPr>
          <w:p w:rsidR="00D16845" w:rsidRPr="004E336E" w:rsidRDefault="00D16845" w:rsidP="003024A4">
            <w:pPr>
              <w:rPr>
                <w:rFonts w:ascii="Arial" w:hAnsi="Arial" w:cs="Arial"/>
              </w:rPr>
            </w:pPr>
          </w:p>
        </w:tc>
        <w:tc>
          <w:tcPr>
            <w:tcW w:w="686" w:type="dxa"/>
            <w:tcBorders>
              <w:bottom w:val="nil"/>
            </w:tcBorders>
            <w:shd w:val="clear" w:color="auto" w:fill="auto"/>
          </w:tcPr>
          <w:p w:rsidR="00D16845" w:rsidRPr="004E336E" w:rsidRDefault="00D16845" w:rsidP="003024A4">
            <w:pPr>
              <w:rPr>
                <w:rFonts w:ascii="Arial" w:hAnsi="Arial" w:cs="Arial"/>
              </w:rPr>
            </w:pPr>
          </w:p>
        </w:tc>
        <w:tc>
          <w:tcPr>
            <w:tcW w:w="2593" w:type="dxa"/>
            <w:tcBorders>
              <w:bottom w:val="nil"/>
            </w:tcBorders>
          </w:tcPr>
          <w:p w:rsidR="00D16845" w:rsidRPr="004E336E" w:rsidRDefault="00D16845" w:rsidP="003024A4">
            <w:pPr>
              <w:rPr>
                <w:rFonts w:ascii="Arial" w:hAnsi="Arial" w:cs="Arial"/>
              </w:rPr>
            </w:pPr>
          </w:p>
        </w:tc>
      </w:tr>
      <w:tr w:rsidR="004E336E" w:rsidRPr="004E336E" w:rsidTr="004E336E">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Gällande klassningsplan?</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c>
          <w:tcPr>
            <w:tcW w:w="5246" w:type="dxa"/>
            <w:tcBorders>
              <w:top w:val="nil"/>
              <w:bottom w:val="nil"/>
            </w:tcBorders>
          </w:tcPr>
          <w:p w:rsidR="004E336E" w:rsidRPr="004E336E" w:rsidRDefault="004B7843" w:rsidP="004B7843">
            <w:pPr>
              <w:pStyle w:val="Liststycke"/>
              <w:numPr>
                <w:ilvl w:val="0"/>
                <w:numId w:val="3"/>
              </w:numPr>
              <w:spacing w:before="90"/>
              <w:ind w:left="283" w:hanging="215"/>
              <w:rPr>
                <w:rFonts w:ascii="Arial" w:hAnsi="Arial" w:cs="Arial"/>
                <w:sz w:val="20"/>
                <w:szCs w:val="20"/>
              </w:rPr>
            </w:pPr>
            <w:r w:rsidRPr="004B7843">
              <w:rPr>
                <w:rFonts w:ascii="Arial" w:hAnsi="Arial" w:cs="Arial"/>
                <w:sz w:val="20"/>
                <w:szCs w:val="20"/>
              </w:rPr>
              <w:t>Uppfyller utrustningen i den explosionsfarliga miljön kraven i AFS 2016:4 "Utrustning för potentiellt explosiva atmosfärer" och i ELSÄK FS 2016:2 "Elektrisk utrustning och elektriska skyddssystem avsedda för användning i potentiellt explosiva atmosfärer"?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Riskerna vid underhåll</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Riskerna vid städning och rengöring</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Förväntade fel och avvikelser?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c>
          <w:tcPr>
            <w:tcW w:w="5246" w:type="dxa"/>
            <w:tcBorders>
              <w:top w:val="nil"/>
              <w:bottom w:val="single" w:sz="4" w:space="0" w:color="auto"/>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Skyltar som upplyser om att explosiv atmosfär kan uppstå</w:t>
            </w:r>
          </w:p>
        </w:tc>
        <w:tc>
          <w:tcPr>
            <w:tcW w:w="687" w:type="dxa"/>
            <w:tcBorders>
              <w:top w:val="nil"/>
              <w:bottom w:val="single" w:sz="4" w:space="0" w:color="auto"/>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single" w:sz="4" w:space="0" w:color="auto"/>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single" w:sz="4" w:space="0" w:color="auto"/>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651"/>
        </w:trPr>
        <w:tc>
          <w:tcPr>
            <w:tcW w:w="5246" w:type="dxa"/>
            <w:tcBorders>
              <w:bottom w:val="nil"/>
            </w:tcBorders>
          </w:tcPr>
          <w:p w:rsidR="004E336E" w:rsidRPr="00E75A75" w:rsidRDefault="004E336E" w:rsidP="004B7843">
            <w:pPr>
              <w:spacing w:before="90"/>
              <w:rPr>
                <w:rFonts w:ascii="Arial" w:hAnsi="Arial" w:cs="Arial"/>
                <w:sz w:val="20"/>
                <w:szCs w:val="20"/>
              </w:rPr>
            </w:pPr>
            <w:r w:rsidRPr="00E75A75">
              <w:rPr>
                <w:rFonts w:ascii="Arial" w:hAnsi="Arial" w:cs="Arial"/>
                <w:sz w:val="20"/>
                <w:szCs w:val="20"/>
              </w:rPr>
              <w:t xml:space="preserve">Finns i riskanalysdokumentationen hänvisning till (eller innehåller i sig själv) tillfredsställande beskrivning av </w:t>
            </w:r>
          </w:p>
        </w:tc>
        <w:tc>
          <w:tcPr>
            <w:tcW w:w="687" w:type="dxa"/>
            <w:tcBorders>
              <w:bottom w:val="nil"/>
            </w:tcBorders>
            <w:shd w:val="clear" w:color="auto" w:fill="auto"/>
          </w:tcPr>
          <w:p w:rsidR="004E336E" w:rsidRPr="004E336E" w:rsidRDefault="004E336E" w:rsidP="003024A4">
            <w:pPr>
              <w:rPr>
                <w:rFonts w:ascii="Arial" w:hAnsi="Arial" w:cs="Arial"/>
              </w:rPr>
            </w:pPr>
          </w:p>
        </w:tc>
        <w:tc>
          <w:tcPr>
            <w:tcW w:w="686" w:type="dxa"/>
            <w:tcBorders>
              <w:bottom w:val="nil"/>
            </w:tcBorders>
            <w:shd w:val="clear" w:color="auto" w:fill="auto"/>
          </w:tcPr>
          <w:p w:rsidR="004E336E" w:rsidRPr="004E336E" w:rsidRDefault="004E336E" w:rsidP="003024A4">
            <w:pPr>
              <w:rPr>
                <w:rFonts w:ascii="Arial" w:hAnsi="Arial" w:cs="Arial"/>
              </w:rPr>
            </w:pPr>
          </w:p>
        </w:tc>
        <w:tc>
          <w:tcPr>
            <w:tcW w:w="2593" w:type="dxa"/>
            <w:tcBorders>
              <w:bottom w:val="nil"/>
            </w:tcBorders>
          </w:tcPr>
          <w:p w:rsidR="004E336E" w:rsidRPr="004E336E" w:rsidRDefault="004E336E" w:rsidP="003024A4">
            <w:pPr>
              <w:rPr>
                <w:rFonts w:ascii="Arial" w:hAnsi="Arial" w:cs="Arial"/>
              </w:rPr>
            </w:pPr>
          </w:p>
        </w:tc>
      </w:tr>
      <w:tr w:rsidR="004E336E" w:rsidRPr="004E336E" w:rsidTr="004E336E">
        <w:trPr>
          <w:trHeight w:val="651"/>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Egenskaper hos den brandfarliga gas eller vätska som hanteras</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Möjliga tändkällor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Utrymmen, processer, utrustningar, installa</w:t>
            </w:r>
            <w:r w:rsidRPr="004E336E">
              <w:rPr>
                <w:rFonts w:ascii="Arial" w:hAnsi="Arial" w:cs="Arial"/>
                <w:sz w:val="20"/>
                <w:szCs w:val="20"/>
              </w:rPr>
              <w:softHyphen/>
              <w:t>tioner, skyddssystem och annat som har betydelse för explosionsrisken och deras lämplighet för användning i explosiv atmosfär samt utformning för att ström</w:t>
            </w:r>
            <w:r w:rsidRPr="004E336E">
              <w:rPr>
                <w:rFonts w:ascii="Arial" w:hAnsi="Arial" w:cs="Arial"/>
                <w:sz w:val="20"/>
                <w:szCs w:val="20"/>
              </w:rPr>
              <w:softHyphen/>
              <w:t>avbrott inte skall öka risken för brand eller explosion och för att kunna stängas av manuellt om säkerheten kräver detta</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Områden som har eller kan få förbindelse med riskområde</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Explosionsrisker och skyddsåtgärder för respektive riskkälla (finns i riskanalysen)</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Instruktioner för hantering i explosionsfarlig miljö</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Instruktioner för omhändertagande av spill, läckage och utsläpp</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4E336E">
        <w:trPr>
          <w:trHeight w:val="20"/>
        </w:trPr>
        <w:tc>
          <w:tcPr>
            <w:tcW w:w="5246" w:type="dxa"/>
            <w:tcBorders>
              <w:top w:val="nil"/>
              <w:bottom w:val="nil"/>
            </w:tcBorders>
          </w:tcPr>
          <w:p w:rsidR="004E336E" w:rsidRPr="004E336E" w:rsidRDefault="004E336E"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Konsekvenser ifall den explosiva atmosfären skulle antändas (finns i riskanalysen), och</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2C583A" w:rsidRPr="004E336E" w:rsidTr="004E336E">
        <w:trPr>
          <w:trHeight w:val="20"/>
        </w:trPr>
        <w:tc>
          <w:tcPr>
            <w:tcW w:w="5246" w:type="dxa"/>
            <w:tcBorders>
              <w:top w:val="nil"/>
            </w:tcBorders>
          </w:tcPr>
          <w:p w:rsidR="002C583A" w:rsidRPr="004E336E" w:rsidRDefault="002C583A" w:rsidP="004B7843">
            <w:pPr>
              <w:pStyle w:val="Liststycke"/>
              <w:numPr>
                <w:ilvl w:val="0"/>
                <w:numId w:val="3"/>
              </w:numPr>
              <w:spacing w:before="90"/>
              <w:ind w:left="283" w:hanging="215"/>
              <w:rPr>
                <w:rFonts w:ascii="Arial" w:hAnsi="Arial" w:cs="Arial"/>
                <w:sz w:val="20"/>
                <w:szCs w:val="20"/>
              </w:rPr>
            </w:pPr>
            <w:r w:rsidRPr="004E336E">
              <w:rPr>
                <w:rFonts w:ascii="Arial" w:hAnsi="Arial" w:cs="Arial"/>
                <w:sz w:val="20"/>
                <w:szCs w:val="20"/>
              </w:rPr>
              <w:t xml:space="preserve">Samordningsansvaret för skyddsarbetet mellan olika </w:t>
            </w:r>
            <w:r w:rsidR="007016E3">
              <w:rPr>
                <w:rFonts w:ascii="Arial" w:hAnsi="Arial" w:cs="Arial"/>
                <w:sz w:val="20"/>
                <w:szCs w:val="20"/>
              </w:rPr>
              <w:t>verksamhetsutövare</w:t>
            </w:r>
          </w:p>
        </w:tc>
        <w:tc>
          <w:tcPr>
            <w:tcW w:w="687" w:type="dxa"/>
            <w:tcBorders>
              <w:top w:val="nil"/>
            </w:tcBorders>
          </w:tcPr>
          <w:p w:rsidR="002C583A"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2C583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tcBorders>
          </w:tcPr>
          <w:p w:rsidR="002C583A"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2C583A"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2C583A"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2C583A"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2C583A" w:rsidRPr="004E336E">
              <w:rPr>
                <w:rFonts w:ascii="Arial" w:hAnsi="Arial" w:cs="Arial"/>
                <w:sz w:val="20"/>
                <w:szCs w:val="20"/>
              </w:rPr>
              <w:t> </w:t>
            </w:r>
            <w:r w:rsidR="002C583A" w:rsidRPr="004E336E">
              <w:rPr>
                <w:rFonts w:ascii="Arial" w:hAnsi="Arial" w:cs="Arial"/>
                <w:sz w:val="20"/>
                <w:szCs w:val="20"/>
              </w:rPr>
              <w:t> </w:t>
            </w:r>
            <w:r w:rsidR="002C583A" w:rsidRPr="004E336E">
              <w:rPr>
                <w:rFonts w:ascii="Arial" w:hAnsi="Arial" w:cs="Arial"/>
                <w:sz w:val="20"/>
                <w:szCs w:val="20"/>
              </w:rPr>
              <w:t> </w:t>
            </w:r>
            <w:r w:rsidR="002C583A" w:rsidRPr="004E336E">
              <w:rPr>
                <w:rFonts w:ascii="Arial" w:hAnsi="Arial" w:cs="Arial"/>
                <w:sz w:val="20"/>
                <w:szCs w:val="20"/>
              </w:rPr>
              <w:t> </w:t>
            </w:r>
            <w:r w:rsidR="002C583A" w:rsidRPr="004E336E">
              <w:rPr>
                <w:rFonts w:ascii="Arial" w:hAnsi="Arial" w:cs="Arial"/>
                <w:sz w:val="20"/>
                <w:szCs w:val="20"/>
              </w:rPr>
              <w:t> </w:t>
            </w:r>
            <w:r w:rsidRPr="004E336E">
              <w:rPr>
                <w:rFonts w:ascii="Arial" w:hAnsi="Arial" w:cs="Arial"/>
                <w:sz w:val="20"/>
                <w:szCs w:val="20"/>
              </w:rPr>
              <w:fldChar w:fldCharType="end"/>
            </w:r>
          </w:p>
        </w:tc>
      </w:tr>
    </w:tbl>
    <w:p w:rsidR="00E75A75" w:rsidRDefault="00E75A75" w:rsidP="00E75A75">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6e</w:t>
      </w:r>
    </w:p>
    <w:p w:rsidR="00D16845" w:rsidRPr="004E336E" w:rsidRDefault="00A03249" w:rsidP="00D40AB9">
      <w:pPr>
        <w:pStyle w:val="Sidfot"/>
        <w:pBdr>
          <w:top w:val="none" w:sz="0" w:space="0" w:color="auto"/>
        </w:pBdr>
        <w:tabs>
          <w:tab w:val="clear" w:pos="9072"/>
        </w:tabs>
        <w:ind w:right="-284"/>
        <w:rPr>
          <w:rFonts w:cs="Arial"/>
        </w:rPr>
      </w:pPr>
      <w:r w:rsidRPr="00A03249">
        <w:rPr>
          <w:rFonts w:cs="Arial"/>
          <w:i/>
          <w:sz w:val="18"/>
          <w:szCs w:val="18"/>
        </w:rPr>
        <w:t>Checklistorna gör inte anspråk på att ge en heltäckande kontroll mot lagstiftningen.</w:t>
      </w:r>
      <w:r w:rsidR="00D16845" w:rsidRPr="004E336E">
        <w:rPr>
          <w:rFonts w:cs="Arial"/>
        </w:rPr>
        <w:br w:type="page"/>
      </w:r>
    </w:p>
    <w:p w:rsidR="00FD2D9D" w:rsidRPr="004E336E" w:rsidRDefault="00471FFA" w:rsidP="00FD2D9D">
      <w:pPr>
        <w:pStyle w:val="Sidhuvud"/>
        <w:rPr>
          <w:rFonts w:cs="Arial"/>
          <w:b/>
          <w:sz w:val="36"/>
          <w:szCs w:val="36"/>
        </w:rPr>
      </w:pPr>
      <w:r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Pr="006625D6">
        <w:rPr>
          <w:rFonts w:cs="Arial"/>
          <w:sz w:val="36"/>
          <w:szCs w:val="36"/>
        </w:rPr>
        <w:fldChar w:fldCharType="end"/>
      </w:r>
    </w:p>
    <w:p w:rsidR="00FD2D9D" w:rsidRPr="004E336E" w:rsidRDefault="00FD2D9D" w:rsidP="00FD2D9D">
      <w:pPr>
        <w:pStyle w:val="Sidhuvud"/>
        <w:rPr>
          <w:rFonts w:cs="Arial"/>
        </w:rPr>
      </w:pPr>
    </w:p>
    <w:p w:rsidR="00FD2D9D" w:rsidRPr="004E336E" w:rsidRDefault="00FD2D9D" w:rsidP="00FD2D9D">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FD2D9D" w:rsidRPr="004E336E" w:rsidTr="00946701">
        <w:tc>
          <w:tcPr>
            <w:tcW w:w="1526"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Datum:</w:t>
            </w:r>
          </w:p>
        </w:tc>
        <w:tc>
          <w:tcPr>
            <w:tcW w:w="1400"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5B19AB">
            <w:pPr>
              <w:pStyle w:val="Sidhuvud"/>
              <w:rPr>
                <w:rFonts w:cs="Arial"/>
              </w:rPr>
            </w:pPr>
          </w:p>
        </w:tc>
        <w:tc>
          <w:tcPr>
            <w:tcW w:w="5245" w:type="dxa"/>
            <w:tcBorders>
              <w:top w:val="nil"/>
              <w:left w:val="nil"/>
              <w:bottom w:val="nil"/>
              <w:right w:val="nil"/>
            </w:tcBorders>
          </w:tcPr>
          <w:p w:rsidR="00E75A75" w:rsidRPr="004E336E" w:rsidRDefault="00E75A75" w:rsidP="005B19AB">
            <w:pPr>
              <w:pStyle w:val="Sidhuvud"/>
              <w:rPr>
                <w:rFonts w:cs="Arial"/>
                <w:sz w:val="20"/>
                <w:szCs w:val="20"/>
              </w:rPr>
            </w:pPr>
          </w:p>
        </w:tc>
        <w:tc>
          <w:tcPr>
            <w:tcW w:w="992"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E75A75" w:rsidRPr="004E336E" w:rsidRDefault="00E75A75" w:rsidP="00FD2D9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FD2D9D" w:rsidRPr="004E336E" w:rsidTr="005B19AB">
        <w:tc>
          <w:tcPr>
            <w:tcW w:w="2518" w:type="dxa"/>
            <w:tcBorders>
              <w:top w:val="nil"/>
              <w:bottom w:val="nil"/>
              <w:right w:val="nil"/>
            </w:tcBorders>
          </w:tcPr>
          <w:p w:rsidR="00FD2D9D" w:rsidRPr="004E336E" w:rsidRDefault="00FD2D9D" w:rsidP="005B19AB">
            <w:pPr>
              <w:pStyle w:val="Sidhuvud"/>
              <w:rPr>
                <w:rFonts w:cs="Arial"/>
                <w:b/>
              </w:rPr>
            </w:pPr>
            <w:r w:rsidRPr="004E336E">
              <w:rPr>
                <w:rFonts w:cs="Arial"/>
                <w:b/>
              </w:rPr>
              <w:t>Riskanalysen avser</w:t>
            </w:r>
          </w:p>
        </w:tc>
        <w:tc>
          <w:tcPr>
            <w:tcW w:w="6801" w:type="dxa"/>
            <w:tcBorders>
              <w:top w:val="nil"/>
              <w:left w:val="nil"/>
              <w:bottom w:val="nil"/>
            </w:tcBorders>
          </w:tcPr>
          <w:p w:rsidR="00FD2D9D" w:rsidRPr="004E336E" w:rsidRDefault="00471FFA" w:rsidP="005B19AB">
            <w:pPr>
              <w:pStyle w:val="Sidhuvud"/>
              <w:rPr>
                <w:rFonts w:cs="Arial"/>
                <w:b/>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bl>
    <w:p w:rsidR="00D16845" w:rsidRPr="002C583A" w:rsidRDefault="00D16845" w:rsidP="00D16845">
      <w:pPr>
        <w:pStyle w:val="Sidhuvud"/>
        <w:rPr>
          <w:rFonts w:cs="Arial"/>
          <w:sz w:val="32"/>
          <w:szCs w:val="32"/>
        </w:rPr>
      </w:pPr>
    </w:p>
    <w:p w:rsidR="00D16845" w:rsidRPr="002C583A" w:rsidRDefault="00D16845" w:rsidP="00E75A75">
      <w:pPr>
        <w:pStyle w:val="Rubrik"/>
        <w:jc w:val="left"/>
        <w:rPr>
          <w:rFonts w:cs="Arial"/>
          <w:sz w:val="32"/>
          <w:szCs w:val="32"/>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D16845" w:rsidP="00D16845">
      <w:pPr>
        <w:pStyle w:val="Rubrik"/>
        <w:rPr>
          <w:rFonts w:cs="Arial"/>
          <w:sz w:val="32"/>
          <w:szCs w:val="32"/>
        </w:rPr>
      </w:pPr>
      <w:r w:rsidRPr="002C583A">
        <w:rPr>
          <w:rFonts w:cs="Arial"/>
          <w:sz w:val="32"/>
          <w:szCs w:val="32"/>
        </w:rPr>
        <w:t>AFS 1997:7 Gaser</w:t>
      </w:r>
    </w:p>
    <w:p w:rsidR="00D16845" w:rsidRPr="004E336E" w:rsidRDefault="00D16845" w:rsidP="00E75A75">
      <w:pPr>
        <w:pStyle w:val="Rubrik"/>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2C583A">
        <w:tc>
          <w:tcPr>
            <w:tcW w:w="524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D16845" w:rsidRPr="004E336E" w:rsidTr="002C583A">
        <w:tc>
          <w:tcPr>
            <w:tcW w:w="5246" w:type="dxa"/>
            <w:tcBorders>
              <w:bottom w:val="nil"/>
            </w:tcBorders>
          </w:tcPr>
          <w:p w:rsidR="00D16845" w:rsidRPr="002C583A" w:rsidRDefault="00D16845" w:rsidP="004E336E">
            <w:pPr>
              <w:spacing w:before="120"/>
              <w:rPr>
                <w:rFonts w:ascii="Arial" w:hAnsi="Arial" w:cs="Arial"/>
                <w:sz w:val="20"/>
                <w:szCs w:val="20"/>
              </w:rPr>
            </w:pPr>
            <w:r w:rsidRPr="002C583A">
              <w:rPr>
                <w:rFonts w:ascii="Arial" w:hAnsi="Arial" w:cs="Arial"/>
                <w:sz w:val="20"/>
                <w:szCs w:val="20"/>
              </w:rPr>
              <w:t xml:space="preserve">Har följande frågor beaktats (och kontrollerats) i riskanalysen? </w:t>
            </w:r>
          </w:p>
        </w:tc>
        <w:tc>
          <w:tcPr>
            <w:tcW w:w="687" w:type="dxa"/>
            <w:tcBorders>
              <w:bottom w:val="nil"/>
            </w:tcBorders>
            <w:shd w:val="clear" w:color="auto" w:fill="auto"/>
          </w:tcPr>
          <w:p w:rsidR="00D16845" w:rsidRPr="002C583A" w:rsidRDefault="00D16845" w:rsidP="003024A4">
            <w:pPr>
              <w:rPr>
                <w:rFonts w:ascii="Arial" w:hAnsi="Arial" w:cs="Arial"/>
                <w:sz w:val="20"/>
                <w:szCs w:val="20"/>
              </w:rPr>
            </w:pPr>
          </w:p>
        </w:tc>
        <w:tc>
          <w:tcPr>
            <w:tcW w:w="686" w:type="dxa"/>
            <w:tcBorders>
              <w:bottom w:val="nil"/>
            </w:tcBorders>
            <w:shd w:val="clear" w:color="auto" w:fill="auto"/>
          </w:tcPr>
          <w:p w:rsidR="00D16845" w:rsidRPr="002C583A" w:rsidRDefault="00D16845" w:rsidP="003024A4">
            <w:pPr>
              <w:rPr>
                <w:rFonts w:ascii="Arial" w:hAnsi="Arial" w:cs="Arial"/>
                <w:sz w:val="20"/>
                <w:szCs w:val="20"/>
              </w:rPr>
            </w:pPr>
          </w:p>
        </w:tc>
        <w:tc>
          <w:tcPr>
            <w:tcW w:w="2593" w:type="dxa"/>
            <w:tcBorders>
              <w:bottom w:val="nil"/>
            </w:tcBorders>
          </w:tcPr>
          <w:p w:rsidR="00D16845" w:rsidRPr="002C583A" w:rsidRDefault="00D16845" w:rsidP="003024A4">
            <w:pPr>
              <w:rPr>
                <w:rFonts w:ascii="Arial" w:hAnsi="Arial" w:cs="Arial"/>
                <w:sz w:val="20"/>
                <w:szCs w:val="20"/>
              </w:rPr>
            </w:pP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Den använda gasens egenskaper och de risker (toxicitet, brandfara, kvävning) detta innebär?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Stumfyllning av tryckkondenserad gas?</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Syrehalt (kvävande atmosfär) i bemannade utrymmen?</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Organisatoriska frågor i allmänhet?</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rPr>
          <w:trHeight w:val="296"/>
        </w:trPr>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Personalens utbildning och kompetens?</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rPr>
          <w:trHeight w:val="285"/>
        </w:trPr>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Risken för felhandlingar i olika arbetsmoment?</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rPr>
          <w:trHeight w:val="262"/>
        </w:trPr>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Anlitande av entreprenörer och vikarier?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rutin för incidenthantering?</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rutin för fortlöpande tillsyn?</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rutin för uppföljning av att arbetet verkligen utförs på ett säkert sätt?</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bottom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Har anläggningen konstruerats utifrån moderna normer eller standarder?</w:t>
            </w:r>
          </w:p>
        </w:tc>
        <w:tc>
          <w:tcPr>
            <w:tcW w:w="687"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r w:rsidR="004E336E" w:rsidRPr="004E336E" w:rsidTr="002C583A">
        <w:tc>
          <w:tcPr>
            <w:tcW w:w="5246" w:type="dxa"/>
            <w:tcBorders>
              <w:top w:val="nil"/>
            </w:tcBorders>
          </w:tcPr>
          <w:p w:rsidR="004E336E" w:rsidRPr="004E336E" w:rsidRDefault="004E336E" w:rsidP="004E336E">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Omfattar normerna och standarderna viktiga faktorer för säkerheten?</w:t>
            </w:r>
          </w:p>
        </w:tc>
        <w:tc>
          <w:tcPr>
            <w:tcW w:w="687" w:type="dxa"/>
            <w:tcBorders>
              <w:top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tcBorders>
          </w:tcPr>
          <w:p w:rsidR="004E336E" w:rsidRPr="004E336E" w:rsidRDefault="00471FFA" w:rsidP="005B19AB">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004E336E"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4E336E" w:rsidRPr="004E336E" w:rsidRDefault="00471FFA" w:rsidP="005B19AB">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004E336E"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004E336E" w:rsidRPr="004E336E">
              <w:rPr>
                <w:rFonts w:ascii="Arial" w:hAnsi="Arial" w:cs="Arial"/>
                <w:sz w:val="20"/>
                <w:szCs w:val="20"/>
              </w:rPr>
              <w:t> </w:t>
            </w:r>
            <w:r w:rsidRPr="004E336E">
              <w:rPr>
                <w:rFonts w:ascii="Arial" w:hAnsi="Arial" w:cs="Arial"/>
                <w:sz w:val="20"/>
                <w:szCs w:val="20"/>
              </w:rPr>
              <w:fldChar w:fldCharType="end"/>
            </w:r>
          </w:p>
        </w:tc>
      </w:tr>
    </w:tbl>
    <w:p w:rsidR="00D16845" w:rsidRPr="00E75A75" w:rsidRDefault="00D16845" w:rsidP="00E75A75">
      <w:pPr>
        <w:pStyle w:val="Rubrik"/>
        <w:jc w:val="left"/>
        <w:rPr>
          <w:rFonts w:cs="Arial"/>
          <w:b w:val="0"/>
          <w:sz w:val="24"/>
          <w:szCs w:val="24"/>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pPr>
        <w:rPr>
          <w:rFonts w:ascii="Arial" w:hAnsi="Arial" w:cs="Arial"/>
        </w:rPr>
      </w:pPr>
    </w:p>
    <w:p w:rsidR="00E75A75" w:rsidRDefault="00E75A75" w:rsidP="00E75A75">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6f</w:t>
      </w:r>
    </w:p>
    <w:p w:rsidR="00D16845" w:rsidRPr="004E336E" w:rsidRDefault="00A03249">
      <w:pPr>
        <w:rPr>
          <w:rFonts w:ascii="Arial" w:hAnsi="Arial" w:cs="Arial"/>
        </w:rPr>
      </w:pPr>
      <w:r w:rsidRPr="00A03249">
        <w:rPr>
          <w:rFonts w:ascii="Arial" w:hAnsi="Arial" w:cs="Arial"/>
          <w:i/>
          <w:sz w:val="18"/>
          <w:szCs w:val="18"/>
        </w:rPr>
        <w:t>Checklistorna gör inte anspråk på att ge en heltäckande kontroll mot lagstiftningen.</w:t>
      </w:r>
      <w:r w:rsidR="00D16845" w:rsidRPr="004E336E">
        <w:rPr>
          <w:rFonts w:ascii="Arial" w:hAnsi="Arial" w:cs="Arial"/>
        </w:rPr>
        <w:br w:type="page"/>
      </w:r>
    </w:p>
    <w:p w:rsidR="00FD2D9D" w:rsidRPr="004E336E" w:rsidRDefault="00471FFA" w:rsidP="00FD2D9D">
      <w:pPr>
        <w:pStyle w:val="Sidhuvud"/>
        <w:rPr>
          <w:rFonts w:cs="Arial"/>
          <w:b/>
          <w:sz w:val="36"/>
          <w:szCs w:val="36"/>
        </w:rPr>
      </w:pPr>
      <w:r w:rsidRPr="006625D6">
        <w:rPr>
          <w:rFonts w:cs="Arial"/>
          <w:sz w:val="36"/>
          <w:szCs w:val="36"/>
        </w:rPr>
        <w:lastRenderedPageBreak/>
        <w:fldChar w:fldCharType="begin">
          <w:ffData>
            <w:name w:val="Text4"/>
            <w:enabled/>
            <w:calcOnExit w:val="0"/>
            <w:textInput/>
          </w:ffData>
        </w:fldChar>
      </w:r>
      <w:r w:rsidR="006625D6"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006625D6" w:rsidRPr="006625D6">
        <w:rPr>
          <w:rFonts w:cs="Arial"/>
          <w:sz w:val="36"/>
          <w:szCs w:val="36"/>
        </w:rPr>
        <w:t> </w:t>
      </w:r>
      <w:r w:rsidRPr="006625D6">
        <w:rPr>
          <w:rFonts w:cs="Arial"/>
          <w:sz w:val="36"/>
          <w:szCs w:val="36"/>
        </w:rPr>
        <w:fldChar w:fldCharType="end"/>
      </w:r>
    </w:p>
    <w:p w:rsidR="00FD2D9D" w:rsidRPr="004E336E" w:rsidRDefault="00FD2D9D" w:rsidP="00FD2D9D">
      <w:pPr>
        <w:pStyle w:val="Sidhuvud"/>
        <w:rPr>
          <w:rFonts w:cs="Arial"/>
        </w:rPr>
      </w:pPr>
    </w:p>
    <w:p w:rsidR="00FD2D9D" w:rsidRPr="004E336E" w:rsidRDefault="00FD2D9D" w:rsidP="00FD2D9D">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FD2D9D" w:rsidRPr="004E336E" w:rsidTr="00946701">
        <w:tc>
          <w:tcPr>
            <w:tcW w:w="1526"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FD2D9D" w:rsidRPr="004E336E" w:rsidRDefault="00FD2D9D" w:rsidP="005B19AB">
            <w:pPr>
              <w:pStyle w:val="Sidhuvud"/>
              <w:rPr>
                <w:rFonts w:cs="Arial"/>
              </w:rPr>
            </w:pPr>
            <w:r w:rsidRPr="004E336E">
              <w:rPr>
                <w:rFonts w:cs="Arial"/>
                <w:sz w:val="22"/>
                <w:szCs w:val="22"/>
              </w:rPr>
              <w:t>Datum:</w:t>
            </w:r>
          </w:p>
        </w:tc>
        <w:tc>
          <w:tcPr>
            <w:tcW w:w="1400" w:type="dxa"/>
            <w:tcBorders>
              <w:top w:val="nil"/>
              <w:left w:val="nil"/>
              <w:bottom w:val="nil"/>
              <w:right w:val="nil"/>
            </w:tcBorders>
          </w:tcPr>
          <w:p w:rsidR="00FD2D9D" w:rsidRPr="004E336E" w:rsidRDefault="00471FFA" w:rsidP="005B19AB">
            <w:pPr>
              <w:pStyle w:val="Sidhuvud"/>
              <w:rPr>
                <w:rFonts w:cs="Arial"/>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r w:rsidR="00E75A75" w:rsidRPr="004E336E" w:rsidTr="00946701">
        <w:tc>
          <w:tcPr>
            <w:tcW w:w="1526" w:type="dxa"/>
            <w:tcBorders>
              <w:top w:val="nil"/>
              <w:left w:val="nil"/>
              <w:bottom w:val="nil"/>
              <w:right w:val="nil"/>
            </w:tcBorders>
          </w:tcPr>
          <w:p w:rsidR="00E75A75" w:rsidRPr="004E336E" w:rsidRDefault="00E75A75" w:rsidP="005B19AB">
            <w:pPr>
              <w:pStyle w:val="Sidhuvud"/>
              <w:rPr>
                <w:rFonts w:cs="Arial"/>
              </w:rPr>
            </w:pPr>
          </w:p>
        </w:tc>
        <w:tc>
          <w:tcPr>
            <w:tcW w:w="5245" w:type="dxa"/>
            <w:tcBorders>
              <w:top w:val="nil"/>
              <w:left w:val="nil"/>
              <w:bottom w:val="nil"/>
              <w:right w:val="nil"/>
            </w:tcBorders>
          </w:tcPr>
          <w:p w:rsidR="00E75A75" w:rsidRPr="004E336E" w:rsidRDefault="00E75A75" w:rsidP="005B19AB">
            <w:pPr>
              <w:pStyle w:val="Sidhuvud"/>
              <w:rPr>
                <w:rFonts w:cs="Arial"/>
                <w:sz w:val="20"/>
                <w:szCs w:val="20"/>
              </w:rPr>
            </w:pPr>
          </w:p>
        </w:tc>
        <w:tc>
          <w:tcPr>
            <w:tcW w:w="992" w:type="dxa"/>
            <w:tcBorders>
              <w:top w:val="nil"/>
              <w:left w:val="nil"/>
              <w:bottom w:val="nil"/>
              <w:right w:val="nil"/>
            </w:tcBorders>
          </w:tcPr>
          <w:p w:rsidR="00E75A75" w:rsidRPr="004E336E" w:rsidRDefault="00E75A75" w:rsidP="00682596">
            <w:pPr>
              <w:pStyle w:val="Sidhuvud"/>
              <w:rPr>
                <w:rFonts w:cs="Arial"/>
              </w:rPr>
            </w:pPr>
            <w:r>
              <w:rPr>
                <w:rFonts w:cs="Arial"/>
                <w:sz w:val="22"/>
                <w:szCs w:val="22"/>
              </w:rPr>
              <w:t>Dok.nr:</w:t>
            </w:r>
          </w:p>
        </w:tc>
        <w:tc>
          <w:tcPr>
            <w:tcW w:w="1400" w:type="dxa"/>
            <w:tcBorders>
              <w:top w:val="nil"/>
              <w:left w:val="nil"/>
              <w:bottom w:val="nil"/>
              <w:right w:val="nil"/>
            </w:tcBorders>
          </w:tcPr>
          <w:p w:rsidR="00E75A75" w:rsidRPr="004E336E" w:rsidRDefault="00E75A75" w:rsidP="00682596">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FD2D9D" w:rsidRPr="004E336E" w:rsidRDefault="00FD2D9D" w:rsidP="00FD2D9D">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FD2D9D" w:rsidRPr="004E336E" w:rsidTr="005B19AB">
        <w:tc>
          <w:tcPr>
            <w:tcW w:w="2518" w:type="dxa"/>
            <w:tcBorders>
              <w:top w:val="nil"/>
              <w:bottom w:val="nil"/>
              <w:right w:val="nil"/>
            </w:tcBorders>
          </w:tcPr>
          <w:p w:rsidR="00FD2D9D" w:rsidRPr="004E336E" w:rsidRDefault="00FD2D9D" w:rsidP="005B19AB">
            <w:pPr>
              <w:pStyle w:val="Sidhuvud"/>
              <w:rPr>
                <w:rFonts w:cs="Arial"/>
                <w:b/>
              </w:rPr>
            </w:pPr>
            <w:r w:rsidRPr="004E336E">
              <w:rPr>
                <w:rFonts w:cs="Arial"/>
                <w:b/>
              </w:rPr>
              <w:t>Riskanalysen avser</w:t>
            </w:r>
          </w:p>
        </w:tc>
        <w:tc>
          <w:tcPr>
            <w:tcW w:w="6801" w:type="dxa"/>
            <w:tcBorders>
              <w:top w:val="nil"/>
              <w:left w:val="nil"/>
              <w:bottom w:val="nil"/>
            </w:tcBorders>
          </w:tcPr>
          <w:p w:rsidR="00FD2D9D" w:rsidRPr="004E336E" w:rsidRDefault="00471FFA" w:rsidP="005B19AB">
            <w:pPr>
              <w:pStyle w:val="Sidhuvud"/>
              <w:rPr>
                <w:rFonts w:cs="Arial"/>
                <w:b/>
              </w:rPr>
            </w:pPr>
            <w:r w:rsidRPr="004E336E">
              <w:rPr>
                <w:rFonts w:cs="Arial"/>
                <w:sz w:val="20"/>
                <w:szCs w:val="20"/>
              </w:rPr>
              <w:fldChar w:fldCharType="begin">
                <w:ffData>
                  <w:name w:val="Text4"/>
                  <w:enabled/>
                  <w:calcOnExit w:val="0"/>
                  <w:textInput/>
                </w:ffData>
              </w:fldChar>
            </w:r>
            <w:r w:rsidR="00FD2D9D"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00FD2D9D" w:rsidRPr="004E336E">
              <w:rPr>
                <w:rFonts w:cs="Arial"/>
                <w:sz w:val="20"/>
                <w:szCs w:val="20"/>
              </w:rPr>
              <w:t> </w:t>
            </w:r>
            <w:r w:rsidRPr="004E336E">
              <w:rPr>
                <w:rFonts w:cs="Arial"/>
                <w:sz w:val="20"/>
                <w:szCs w:val="20"/>
              </w:rPr>
              <w:fldChar w:fldCharType="end"/>
            </w:r>
          </w:p>
        </w:tc>
      </w:tr>
    </w:tbl>
    <w:p w:rsidR="00D16845" w:rsidRPr="004E336E" w:rsidRDefault="00D16845" w:rsidP="00FD2D9D">
      <w:pPr>
        <w:pStyle w:val="Rubrik"/>
        <w:jc w:val="left"/>
        <w:rPr>
          <w:rFonts w:cs="Arial"/>
          <w:sz w:val="36"/>
          <w:szCs w:val="36"/>
        </w:rPr>
      </w:pPr>
    </w:p>
    <w:p w:rsidR="00D16845" w:rsidRPr="002C583A" w:rsidRDefault="00D16845" w:rsidP="00D16845">
      <w:pPr>
        <w:pStyle w:val="Rubrik"/>
        <w:rPr>
          <w:rFonts w:cs="Arial"/>
          <w:sz w:val="32"/>
          <w:szCs w:val="32"/>
        </w:rPr>
      </w:pPr>
      <w:r w:rsidRPr="002C583A">
        <w:rPr>
          <w:rFonts w:cs="Arial"/>
          <w:sz w:val="32"/>
          <w:szCs w:val="32"/>
        </w:rPr>
        <w:t>CHECKLISTA RISKANALYS</w:t>
      </w:r>
    </w:p>
    <w:p w:rsidR="00D16845" w:rsidRPr="002C583A" w:rsidRDefault="00D16845" w:rsidP="00D16845">
      <w:pPr>
        <w:pStyle w:val="Rubrik"/>
        <w:rPr>
          <w:rFonts w:cs="Arial"/>
          <w:sz w:val="32"/>
          <w:szCs w:val="32"/>
        </w:rPr>
      </w:pPr>
      <w:r w:rsidRPr="002C583A">
        <w:rPr>
          <w:rFonts w:cs="Arial"/>
          <w:sz w:val="32"/>
          <w:szCs w:val="32"/>
        </w:rPr>
        <w:t>Tilläggsfrågor med anledning av</w:t>
      </w:r>
    </w:p>
    <w:p w:rsidR="00D16845" w:rsidRPr="002C583A" w:rsidRDefault="00A901E9" w:rsidP="00D16845">
      <w:pPr>
        <w:pStyle w:val="Rubrik"/>
        <w:rPr>
          <w:rFonts w:cs="Arial"/>
          <w:sz w:val="32"/>
          <w:szCs w:val="32"/>
        </w:rPr>
      </w:pPr>
      <w:r>
        <w:rPr>
          <w:rFonts w:cs="Arial"/>
          <w:sz w:val="32"/>
          <w:szCs w:val="32"/>
        </w:rPr>
        <w:t>SÄIFS 2000:2 Hantering av brandfarliga vätskor</w:t>
      </w:r>
    </w:p>
    <w:p w:rsidR="002C583A" w:rsidRPr="002C583A" w:rsidRDefault="002C583A" w:rsidP="00E75A75">
      <w:pPr>
        <w:pStyle w:val="Rubrik"/>
        <w:jc w:val="left"/>
        <w:rPr>
          <w:rFonts w:cs="Arial"/>
          <w:sz w:val="32"/>
          <w:szCs w:val="32"/>
        </w:rPr>
      </w:pPr>
    </w:p>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D16845" w:rsidRPr="004E336E" w:rsidTr="004E336E">
        <w:tc>
          <w:tcPr>
            <w:tcW w:w="524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D16845" w:rsidRPr="004E336E" w:rsidRDefault="00D16845" w:rsidP="003024A4">
            <w:pPr>
              <w:rPr>
                <w:rFonts w:ascii="Arial" w:hAnsi="Arial" w:cs="Arial"/>
                <w:b/>
                <w:sz w:val="20"/>
                <w:szCs w:val="20"/>
              </w:rPr>
            </w:pPr>
            <w:r w:rsidRPr="004E336E">
              <w:rPr>
                <w:rFonts w:ascii="Arial" w:hAnsi="Arial" w:cs="Arial"/>
                <w:b/>
                <w:sz w:val="20"/>
                <w:szCs w:val="20"/>
              </w:rPr>
              <w:t>Referens/Kommentar</w:t>
            </w:r>
          </w:p>
        </w:tc>
      </w:tr>
      <w:tr w:rsidR="00D16845" w:rsidRPr="004E336E" w:rsidTr="004E336E">
        <w:tc>
          <w:tcPr>
            <w:tcW w:w="5246" w:type="dxa"/>
            <w:tcBorders>
              <w:bottom w:val="nil"/>
            </w:tcBorders>
          </w:tcPr>
          <w:p w:rsidR="00D16845" w:rsidRPr="002C583A" w:rsidRDefault="00D16845" w:rsidP="004E336E">
            <w:pPr>
              <w:spacing w:before="120"/>
              <w:rPr>
                <w:rFonts w:ascii="Arial" w:hAnsi="Arial" w:cs="Arial"/>
                <w:sz w:val="20"/>
                <w:szCs w:val="20"/>
              </w:rPr>
            </w:pPr>
            <w:r w:rsidRPr="002C583A">
              <w:rPr>
                <w:rFonts w:ascii="Arial" w:hAnsi="Arial" w:cs="Arial"/>
                <w:sz w:val="20"/>
                <w:szCs w:val="20"/>
              </w:rPr>
              <w:t>Har följande frågor beaktats (och kontrollerats) i riskanalysen?</w:t>
            </w:r>
          </w:p>
        </w:tc>
        <w:tc>
          <w:tcPr>
            <w:tcW w:w="687" w:type="dxa"/>
            <w:tcBorders>
              <w:bottom w:val="nil"/>
            </w:tcBorders>
            <w:shd w:val="clear" w:color="auto" w:fill="auto"/>
          </w:tcPr>
          <w:p w:rsidR="00D16845" w:rsidRPr="002C583A" w:rsidRDefault="00D16845" w:rsidP="003024A4">
            <w:pPr>
              <w:rPr>
                <w:rFonts w:ascii="Arial" w:hAnsi="Arial" w:cs="Arial"/>
                <w:sz w:val="20"/>
                <w:szCs w:val="20"/>
              </w:rPr>
            </w:pPr>
          </w:p>
        </w:tc>
        <w:tc>
          <w:tcPr>
            <w:tcW w:w="686" w:type="dxa"/>
            <w:tcBorders>
              <w:bottom w:val="nil"/>
            </w:tcBorders>
            <w:shd w:val="clear" w:color="auto" w:fill="auto"/>
          </w:tcPr>
          <w:p w:rsidR="00D16845" w:rsidRPr="002C583A" w:rsidRDefault="00D16845" w:rsidP="003024A4">
            <w:pPr>
              <w:rPr>
                <w:rFonts w:ascii="Arial" w:hAnsi="Arial" w:cs="Arial"/>
                <w:sz w:val="20"/>
                <w:szCs w:val="20"/>
              </w:rPr>
            </w:pPr>
          </w:p>
        </w:tc>
        <w:tc>
          <w:tcPr>
            <w:tcW w:w="2593" w:type="dxa"/>
            <w:tcBorders>
              <w:bottom w:val="nil"/>
            </w:tcBorders>
          </w:tcPr>
          <w:p w:rsidR="00D16845" w:rsidRPr="002C583A" w:rsidRDefault="00D16845" w:rsidP="003024A4">
            <w:pPr>
              <w:rPr>
                <w:rFonts w:ascii="Arial" w:hAnsi="Arial" w:cs="Arial"/>
                <w:sz w:val="20"/>
                <w:szCs w:val="20"/>
              </w:rPr>
            </w:pP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en uppdaterad klassningsplan för det aktuella riskområdet/objektet?</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Uppfyller all utrustning kraven enligt klass</w:t>
            </w:r>
            <w:r w:rsidRPr="00A901E9">
              <w:rPr>
                <w:rFonts w:ascii="Arial" w:hAnsi="Arial" w:cs="Arial"/>
                <w:sz w:val="20"/>
                <w:szCs w:val="20"/>
              </w:rPr>
              <w:softHyphen/>
              <w:t>ningsplanen?</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Uppfylls alla obligatoriska normer och standarder för konstruktion av utrustningar (tillämpbara vid konstruktionstillfället eller som senare blivit obligatoriska)?</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instruktioner för driften av anläggningen med särskilt beaktande av säkerhetsaspekter?</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dokumenterade program för underhåll och regelbunden kontroll av utrustningen m.a.p. säkerhetsaspekter (rör, kärl, tankar, roterande utrustning, instrument, förreglingssystem etc)?</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dokumenterade regler och instruktioner för "hantering av öppen eld" (arbetstillstånd, särskilt "hetarbetstillstånd", rökförbud etc.)?</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dokumenterat samråd med räddningstjänst rörande hetarbeten</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anslag och skyltning angående brand- och explosionsrisk och införande av öppen eld?</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Finns dokumenterade rutiner för modifieringar i anläggningen?</w:t>
            </w:r>
          </w:p>
        </w:tc>
        <w:tc>
          <w:tcPr>
            <w:tcW w:w="687"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A901E9" w:rsidTr="004E336E">
        <w:tc>
          <w:tcPr>
            <w:tcW w:w="5246" w:type="dxa"/>
            <w:tcBorders>
              <w:top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Är föreståndare "Brandfarlig vara" med doku</w:t>
            </w:r>
            <w:r w:rsidRPr="00A901E9">
              <w:rPr>
                <w:rFonts w:ascii="Arial" w:hAnsi="Arial" w:cs="Arial"/>
                <w:sz w:val="20"/>
                <w:szCs w:val="20"/>
              </w:rPr>
              <w:softHyphen/>
              <w:t>menterad kompetens utsedd och anmäld till tillståndsmyndighet?</w:t>
            </w:r>
          </w:p>
        </w:tc>
        <w:tc>
          <w:tcPr>
            <w:tcW w:w="687" w:type="dxa"/>
            <w:tcBorders>
              <w:top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A901E9" w:rsidRPr="004E336E" w:rsidRDefault="00A901E9" w:rsidP="00A90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bl>
    <w:p w:rsidR="00D16845" w:rsidRPr="00A901E9" w:rsidRDefault="00D16845" w:rsidP="00A901E9">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Rubrik"/>
        <w:jc w:val="left"/>
        <w:rPr>
          <w:rFonts w:cs="Arial"/>
          <w:b w:val="0"/>
          <w:sz w:val="24"/>
          <w:szCs w:val="24"/>
        </w:rPr>
      </w:pPr>
    </w:p>
    <w:p w:rsidR="00E75A75" w:rsidRDefault="00E75A75" w:rsidP="00E75A75">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6h</w:t>
      </w:r>
    </w:p>
    <w:p w:rsidR="00A901E9" w:rsidRDefault="00A03249" w:rsidP="00A03249">
      <w:pPr>
        <w:pStyle w:val="Sidfot"/>
        <w:pBdr>
          <w:top w:val="none" w:sz="0" w:space="0" w:color="auto"/>
        </w:pBdr>
        <w:tabs>
          <w:tab w:val="clear" w:pos="9072"/>
        </w:tabs>
        <w:ind w:right="-284"/>
        <w:rPr>
          <w:rFonts w:cs="Arial"/>
          <w:i/>
          <w:sz w:val="18"/>
          <w:szCs w:val="18"/>
        </w:rPr>
      </w:pPr>
      <w:r w:rsidRPr="00A03249">
        <w:rPr>
          <w:rFonts w:cs="Arial"/>
          <w:i/>
          <w:sz w:val="18"/>
          <w:szCs w:val="18"/>
        </w:rPr>
        <w:t>Checklistorna gör inte anspråk på att ge en heltäckande kontroll mot lagstiftningen.</w:t>
      </w:r>
    </w:p>
    <w:p w:rsidR="00A901E9" w:rsidRDefault="00A901E9">
      <w:pPr>
        <w:rPr>
          <w:rFonts w:ascii="Arial" w:hAnsi="Arial" w:cs="Arial"/>
          <w:i/>
          <w:sz w:val="18"/>
          <w:szCs w:val="18"/>
        </w:rPr>
      </w:pPr>
      <w:r>
        <w:rPr>
          <w:rFonts w:cs="Arial"/>
          <w:i/>
          <w:sz w:val="18"/>
          <w:szCs w:val="18"/>
        </w:rPr>
        <w:br w:type="page"/>
      </w:r>
    </w:p>
    <w:p w:rsidR="00A901E9" w:rsidRPr="004E336E" w:rsidRDefault="00A901E9" w:rsidP="00A901E9">
      <w:pPr>
        <w:pStyle w:val="Sidhuvud"/>
        <w:rPr>
          <w:rFonts w:cs="Arial"/>
          <w:b/>
          <w:sz w:val="36"/>
          <w:szCs w:val="36"/>
        </w:rPr>
      </w:pPr>
      <w:r w:rsidRPr="006625D6">
        <w:rPr>
          <w:rFonts w:cs="Arial"/>
          <w:sz w:val="36"/>
          <w:szCs w:val="36"/>
        </w:rPr>
        <w:lastRenderedPageBreak/>
        <w:fldChar w:fldCharType="begin">
          <w:ffData>
            <w:name w:val="Text4"/>
            <w:enabled/>
            <w:calcOnExit w:val="0"/>
            <w:textInput/>
          </w:ffData>
        </w:fldChar>
      </w:r>
      <w:r w:rsidRPr="006625D6">
        <w:rPr>
          <w:rFonts w:cs="Arial"/>
          <w:sz w:val="36"/>
          <w:szCs w:val="36"/>
        </w:rPr>
        <w:instrText xml:space="preserve"> FORMTEXT </w:instrText>
      </w:r>
      <w:r w:rsidRPr="006625D6">
        <w:rPr>
          <w:rFonts w:cs="Arial"/>
          <w:sz w:val="36"/>
          <w:szCs w:val="36"/>
        </w:rPr>
      </w:r>
      <w:r w:rsidRPr="006625D6">
        <w:rPr>
          <w:rFonts w:cs="Arial"/>
          <w:sz w:val="36"/>
          <w:szCs w:val="36"/>
        </w:rPr>
        <w:fldChar w:fldCharType="separate"/>
      </w:r>
      <w:r w:rsidRPr="006625D6">
        <w:rPr>
          <w:rFonts w:cs="Arial"/>
          <w:sz w:val="36"/>
          <w:szCs w:val="36"/>
        </w:rPr>
        <w:t> </w:t>
      </w:r>
      <w:r w:rsidRPr="006625D6">
        <w:rPr>
          <w:rFonts w:cs="Arial"/>
          <w:sz w:val="36"/>
          <w:szCs w:val="36"/>
        </w:rPr>
        <w:t> </w:t>
      </w:r>
      <w:r w:rsidRPr="006625D6">
        <w:rPr>
          <w:rFonts w:cs="Arial"/>
          <w:sz w:val="36"/>
          <w:szCs w:val="36"/>
        </w:rPr>
        <w:t> </w:t>
      </w:r>
      <w:r w:rsidRPr="006625D6">
        <w:rPr>
          <w:rFonts w:cs="Arial"/>
          <w:sz w:val="36"/>
          <w:szCs w:val="36"/>
        </w:rPr>
        <w:t> </w:t>
      </w:r>
      <w:r w:rsidRPr="006625D6">
        <w:rPr>
          <w:rFonts w:cs="Arial"/>
          <w:sz w:val="36"/>
          <w:szCs w:val="36"/>
        </w:rPr>
        <w:t> </w:t>
      </w:r>
      <w:r w:rsidRPr="006625D6">
        <w:rPr>
          <w:rFonts w:cs="Arial"/>
          <w:sz w:val="36"/>
          <w:szCs w:val="36"/>
        </w:rPr>
        <w:fldChar w:fldCharType="end"/>
      </w:r>
    </w:p>
    <w:p w:rsidR="00A901E9" w:rsidRPr="004E336E" w:rsidRDefault="00A901E9" w:rsidP="00A901E9">
      <w:pPr>
        <w:pStyle w:val="Sidhuvud"/>
        <w:rPr>
          <w:rFonts w:cs="Arial"/>
        </w:rPr>
      </w:pPr>
    </w:p>
    <w:p w:rsidR="00A901E9" w:rsidRPr="004E336E" w:rsidRDefault="00A901E9" w:rsidP="00A901E9">
      <w:pPr>
        <w:pStyle w:val="Sidhuvud"/>
        <w:rPr>
          <w:rFonts w:cs="Arial"/>
        </w:rPr>
      </w:pPr>
    </w:p>
    <w:tbl>
      <w:tblPr>
        <w:tblStyle w:val="Tabellrutnt"/>
        <w:tblW w:w="9163" w:type="dxa"/>
        <w:tblLook w:val="04A0" w:firstRow="1" w:lastRow="0" w:firstColumn="1" w:lastColumn="0" w:noHBand="0" w:noVBand="1"/>
      </w:tblPr>
      <w:tblGrid>
        <w:gridCol w:w="1526"/>
        <w:gridCol w:w="5245"/>
        <w:gridCol w:w="992"/>
        <w:gridCol w:w="1400"/>
      </w:tblGrid>
      <w:tr w:rsidR="00A901E9" w:rsidRPr="004E336E" w:rsidTr="009E41E9">
        <w:tc>
          <w:tcPr>
            <w:tcW w:w="1526" w:type="dxa"/>
            <w:tcBorders>
              <w:top w:val="nil"/>
              <w:left w:val="nil"/>
              <w:bottom w:val="nil"/>
              <w:right w:val="nil"/>
            </w:tcBorders>
          </w:tcPr>
          <w:p w:rsidR="00A901E9" w:rsidRPr="004E336E" w:rsidRDefault="00A901E9" w:rsidP="009E41E9">
            <w:pPr>
              <w:pStyle w:val="Sidhuvud"/>
              <w:rPr>
                <w:rFonts w:cs="Arial"/>
              </w:rPr>
            </w:pPr>
            <w:r w:rsidRPr="004E336E">
              <w:rPr>
                <w:rFonts w:cs="Arial"/>
                <w:sz w:val="22"/>
                <w:szCs w:val="22"/>
              </w:rPr>
              <w:t>Deltagare:</w:t>
            </w:r>
          </w:p>
        </w:tc>
        <w:tc>
          <w:tcPr>
            <w:tcW w:w="5245" w:type="dxa"/>
            <w:tcBorders>
              <w:top w:val="nil"/>
              <w:left w:val="nil"/>
              <w:bottom w:val="nil"/>
              <w:right w:val="nil"/>
            </w:tcBorders>
          </w:tcPr>
          <w:p w:rsidR="00A901E9" w:rsidRPr="004E336E" w:rsidRDefault="00A901E9" w:rsidP="009E41E9">
            <w:pPr>
              <w:pStyle w:val="Sidhuvud"/>
              <w:rPr>
                <w:rFonts w:cs="Arial"/>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c>
          <w:tcPr>
            <w:tcW w:w="992" w:type="dxa"/>
            <w:tcBorders>
              <w:top w:val="nil"/>
              <w:left w:val="nil"/>
              <w:bottom w:val="nil"/>
              <w:right w:val="nil"/>
            </w:tcBorders>
          </w:tcPr>
          <w:p w:rsidR="00A901E9" w:rsidRPr="004E336E" w:rsidRDefault="00A901E9" w:rsidP="009E41E9">
            <w:pPr>
              <w:pStyle w:val="Sidhuvud"/>
              <w:rPr>
                <w:rFonts w:cs="Arial"/>
              </w:rPr>
            </w:pPr>
            <w:r w:rsidRPr="004E336E">
              <w:rPr>
                <w:rFonts w:cs="Arial"/>
                <w:sz w:val="22"/>
                <w:szCs w:val="22"/>
              </w:rPr>
              <w:t>Datum:</w:t>
            </w:r>
          </w:p>
        </w:tc>
        <w:tc>
          <w:tcPr>
            <w:tcW w:w="1400" w:type="dxa"/>
            <w:tcBorders>
              <w:top w:val="nil"/>
              <w:left w:val="nil"/>
              <w:bottom w:val="nil"/>
              <w:right w:val="nil"/>
            </w:tcBorders>
          </w:tcPr>
          <w:p w:rsidR="00A901E9" w:rsidRPr="004E336E" w:rsidRDefault="00A901E9" w:rsidP="009E41E9">
            <w:pPr>
              <w:pStyle w:val="Sidhuvud"/>
              <w:rPr>
                <w:rFonts w:cs="Arial"/>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r w:rsidR="00A901E9" w:rsidRPr="004E336E" w:rsidTr="009E41E9">
        <w:tc>
          <w:tcPr>
            <w:tcW w:w="1526" w:type="dxa"/>
            <w:tcBorders>
              <w:top w:val="nil"/>
              <w:left w:val="nil"/>
              <w:bottom w:val="nil"/>
              <w:right w:val="nil"/>
            </w:tcBorders>
          </w:tcPr>
          <w:p w:rsidR="00A901E9" w:rsidRPr="004E336E" w:rsidRDefault="00A901E9" w:rsidP="009E41E9">
            <w:pPr>
              <w:pStyle w:val="Sidhuvud"/>
              <w:rPr>
                <w:rFonts w:cs="Arial"/>
              </w:rPr>
            </w:pPr>
          </w:p>
        </w:tc>
        <w:tc>
          <w:tcPr>
            <w:tcW w:w="5245" w:type="dxa"/>
            <w:tcBorders>
              <w:top w:val="nil"/>
              <w:left w:val="nil"/>
              <w:bottom w:val="nil"/>
              <w:right w:val="nil"/>
            </w:tcBorders>
          </w:tcPr>
          <w:p w:rsidR="00A901E9" w:rsidRPr="004E336E" w:rsidRDefault="00A901E9" w:rsidP="009E41E9">
            <w:pPr>
              <w:pStyle w:val="Sidhuvud"/>
              <w:rPr>
                <w:rFonts w:cs="Arial"/>
                <w:sz w:val="20"/>
                <w:szCs w:val="20"/>
              </w:rPr>
            </w:pPr>
          </w:p>
        </w:tc>
        <w:tc>
          <w:tcPr>
            <w:tcW w:w="992" w:type="dxa"/>
            <w:tcBorders>
              <w:top w:val="nil"/>
              <w:left w:val="nil"/>
              <w:bottom w:val="nil"/>
              <w:right w:val="nil"/>
            </w:tcBorders>
          </w:tcPr>
          <w:p w:rsidR="00A901E9" w:rsidRPr="004E336E" w:rsidRDefault="00A901E9" w:rsidP="009E41E9">
            <w:pPr>
              <w:pStyle w:val="Sidhuvud"/>
              <w:rPr>
                <w:rFonts w:cs="Arial"/>
              </w:rPr>
            </w:pPr>
            <w:r>
              <w:rPr>
                <w:rFonts w:cs="Arial"/>
                <w:sz w:val="22"/>
                <w:szCs w:val="22"/>
              </w:rPr>
              <w:t>Dok.nr:</w:t>
            </w:r>
          </w:p>
        </w:tc>
        <w:tc>
          <w:tcPr>
            <w:tcW w:w="1400" w:type="dxa"/>
            <w:tcBorders>
              <w:top w:val="nil"/>
              <w:left w:val="nil"/>
              <w:bottom w:val="nil"/>
              <w:right w:val="nil"/>
            </w:tcBorders>
          </w:tcPr>
          <w:p w:rsidR="00A901E9" w:rsidRPr="004E336E" w:rsidRDefault="00A901E9" w:rsidP="009E41E9">
            <w:pPr>
              <w:pStyle w:val="Sidhuvud"/>
              <w:rPr>
                <w:rFonts w:cs="Arial"/>
                <w:sz w:val="20"/>
                <w:szCs w:val="20"/>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A901E9" w:rsidRPr="004E336E" w:rsidRDefault="00A901E9" w:rsidP="00A901E9">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A901E9" w:rsidRPr="004E336E" w:rsidTr="009E41E9">
        <w:tc>
          <w:tcPr>
            <w:tcW w:w="2518" w:type="dxa"/>
            <w:tcBorders>
              <w:top w:val="nil"/>
              <w:bottom w:val="nil"/>
              <w:right w:val="nil"/>
            </w:tcBorders>
          </w:tcPr>
          <w:p w:rsidR="00A901E9" w:rsidRPr="004E336E" w:rsidRDefault="00A901E9" w:rsidP="009E41E9">
            <w:pPr>
              <w:pStyle w:val="Sidhuvud"/>
              <w:rPr>
                <w:rFonts w:cs="Arial"/>
                <w:b/>
              </w:rPr>
            </w:pPr>
            <w:r w:rsidRPr="004E336E">
              <w:rPr>
                <w:rFonts w:cs="Arial"/>
                <w:b/>
              </w:rPr>
              <w:t>Riskanalysen avser</w:t>
            </w:r>
          </w:p>
        </w:tc>
        <w:tc>
          <w:tcPr>
            <w:tcW w:w="6801" w:type="dxa"/>
            <w:tcBorders>
              <w:top w:val="nil"/>
              <w:left w:val="nil"/>
              <w:bottom w:val="nil"/>
            </w:tcBorders>
          </w:tcPr>
          <w:p w:rsidR="00A901E9" w:rsidRPr="004E336E" w:rsidRDefault="00A901E9" w:rsidP="009E41E9">
            <w:pPr>
              <w:pStyle w:val="Sidhuvud"/>
              <w:rPr>
                <w:rFonts w:cs="Arial"/>
                <w:b/>
              </w:rPr>
            </w:pPr>
            <w:r w:rsidRPr="004E336E">
              <w:rPr>
                <w:rFonts w:cs="Arial"/>
                <w:sz w:val="20"/>
                <w:szCs w:val="20"/>
              </w:rPr>
              <w:fldChar w:fldCharType="begin">
                <w:ffData>
                  <w:name w:val="Text4"/>
                  <w:enabled/>
                  <w:calcOnExit w:val="0"/>
                  <w:textInput/>
                </w:ffData>
              </w:fldChar>
            </w:r>
            <w:r w:rsidRPr="004E336E">
              <w:rPr>
                <w:rFonts w:cs="Arial"/>
                <w:sz w:val="20"/>
                <w:szCs w:val="20"/>
              </w:rPr>
              <w:instrText xml:space="preserve"> FORMTEXT </w:instrText>
            </w:r>
            <w:r w:rsidRPr="004E336E">
              <w:rPr>
                <w:rFonts w:cs="Arial"/>
                <w:sz w:val="20"/>
                <w:szCs w:val="20"/>
              </w:rPr>
            </w:r>
            <w:r w:rsidRPr="004E336E">
              <w:rPr>
                <w:rFonts w:cs="Arial"/>
                <w:sz w:val="20"/>
                <w:szCs w:val="20"/>
              </w:rPr>
              <w:fldChar w:fldCharType="separate"/>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t> </w:t>
            </w:r>
            <w:r w:rsidRPr="004E336E">
              <w:rPr>
                <w:rFonts w:cs="Arial"/>
                <w:sz w:val="20"/>
                <w:szCs w:val="20"/>
              </w:rPr>
              <w:fldChar w:fldCharType="end"/>
            </w:r>
          </w:p>
        </w:tc>
      </w:tr>
    </w:tbl>
    <w:p w:rsidR="00A901E9" w:rsidRPr="004E336E" w:rsidRDefault="00A901E9" w:rsidP="00A901E9">
      <w:pPr>
        <w:pStyle w:val="Rubrik"/>
        <w:jc w:val="left"/>
        <w:rPr>
          <w:rFonts w:cs="Arial"/>
          <w:sz w:val="36"/>
          <w:szCs w:val="36"/>
        </w:rPr>
      </w:pPr>
    </w:p>
    <w:p w:rsidR="00A901E9" w:rsidRPr="002C583A" w:rsidRDefault="00A901E9" w:rsidP="00A901E9">
      <w:pPr>
        <w:pStyle w:val="Rubrik"/>
        <w:rPr>
          <w:rFonts w:cs="Arial"/>
          <w:sz w:val="32"/>
          <w:szCs w:val="32"/>
        </w:rPr>
      </w:pPr>
      <w:r w:rsidRPr="002C583A">
        <w:rPr>
          <w:rFonts w:cs="Arial"/>
          <w:sz w:val="32"/>
          <w:szCs w:val="32"/>
        </w:rPr>
        <w:t>CHECKLISTA RISKANALYS</w:t>
      </w:r>
    </w:p>
    <w:p w:rsidR="00A901E9" w:rsidRPr="002C583A" w:rsidRDefault="00A901E9" w:rsidP="00A901E9">
      <w:pPr>
        <w:pStyle w:val="Rubrik"/>
        <w:rPr>
          <w:rFonts w:cs="Arial"/>
          <w:sz w:val="32"/>
          <w:szCs w:val="32"/>
        </w:rPr>
      </w:pPr>
      <w:r w:rsidRPr="002C583A">
        <w:rPr>
          <w:rFonts w:cs="Arial"/>
          <w:sz w:val="32"/>
          <w:szCs w:val="32"/>
        </w:rPr>
        <w:t>Tilläggsfrågor med anledning av</w:t>
      </w:r>
    </w:p>
    <w:p w:rsidR="00A901E9" w:rsidRPr="002C583A" w:rsidRDefault="00A901E9" w:rsidP="00A901E9">
      <w:pPr>
        <w:pStyle w:val="Rubrik"/>
        <w:rPr>
          <w:rFonts w:cs="Arial"/>
          <w:sz w:val="32"/>
          <w:szCs w:val="32"/>
        </w:rPr>
      </w:pPr>
      <w:r w:rsidRPr="002C583A">
        <w:rPr>
          <w:rFonts w:cs="Arial"/>
          <w:sz w:val="32"/>
          <w:szCs w:val="32"/>
        </w:rPr>
        <w:t>Lag (2003:778) om skydd mot olyckor</w:t>
      </w:r>
    </w:p>
    <w:p w:rsidR="00A901E9" w:rsidRDefault="00A901E9" w:rsidP="00A901E9">
      <w:pPr>
        <w:pStyle w:val="Rubrik"/>
        <w:rPr>
          <w:rFonts w:cs="Arial"/>
          <w:sz w:val="32"/>
          <w:szCs w:val="32"/>
        </w:rPr>
      </w:pPr>
      <w:r>
        <w:rPr>
          <w:rFonts w:cs="Arial"/>
          <w:sz w:val="32"/>
          <w:szCs w:val="32"/>
        </w:rPr>
        <w:t>MSB</w:t>
      </w:r>
      <w:r w:rsidRPr="002C583A">
        <w:rPr>
          <w:rFonts w:cs="Arial"/>
          <w:sz w:val="32"/>
          <w:szCs w:val="32"/>
        </w:rPr>
        <w:t>FS 20</w:t>
      </w:r>
      <w:r>
        <w:rPr>
          <w:rFonts w:cs="Arial"/>
          <w:sz w:val="32"/>
          <w:szCs w:val="32"/>
        </w:rPr>
        <w:t>1</w:t>
      </w:r>
      <w:r w:rsidRPr="002C583A">
        <w:rPr>
          <w:rFonts w:cs="Arial"/>
          <w:sz w:val="32"/>
          <w:szCs w:val="32"/>
        </w:rPr>
        <w:t>4:</w:t>
      </w:r>
      <w:r>
        <w:rPr>
          <w:rFonts w:cs="Arial"/>
          <w:sz w:val="32"/>
          <w:szCs w:val="32"/>
        </w:rPr>
        <w:t>2</w:t>
      </w:r>
      <w:r w:rsidRPr="002C583A">
        <w:rPr>
          <w:rFonts w:cs="Arial"/>
          <w:sz w:val="32"/>
          <w:szCs w:val="32"/>
        </w:rPr>
        <w:t xml:space="preserve"> Allmänna råd och kommentarer om skyldigheter vid farlig verksamhet</w:t>
      </w:r>
    </w:p>
    <w:p w:rsidR="00A901E9" w:rsidRPr="002C583A" w:rsidRDefault="00A901E9" w:rsidP="00A901E9">
      <w:pPr>
        <w:pStyle w:val="Rubrik"/>
        <w:jc w:val="left"/>
        <w:rPr>
          <w:rFonts w:cs="Arial"/>
          <w:sz w:val="32"/>
          <w:szCs w:val="32"/>
        </w:rPr>
      </w:pPr>
    </w:p>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687"/>
        <w:gridCol w:w="686"/>
        <w:gridCol w:w="2593"/>
      </w:tblGrid>
      <w:tr w:rsidR="00A901E9" w:rsidRPr="004E336E" w:rsidTr="009E41E9">
        <w:tc>
          <w:tcPr>
            <w:tcW w:w="5246" w:type="dxa"/>
            <w:tcBorders>
              <w:bottom w:val="single" w:sz="4" w:space="0" w:color="auto"/>
            </w:tcBorders>
            <w:shd w:val="clear" w:color="auto" w:fill="EAF1DD" w:themeFill="accent3" w:themeFillTint="33"/>
          </w:tcPr>
          <w:p w:rsidR="00A901E9" w:rsidRPr="004E336E" w:rsidRDefault="00A901E9" w:rsidP="009E41E9">
            <w:pPr>
              <w:rPr>
                <w:rFonts w:ascii="Arial" w:hAnsi="Arial" w:cs="Arial"/>
                <w:b/>
                <w:sz w:val="20"/>
                <w:szCs w:val="20"/>
              </w:rPr>
            </w:pPr>
            <w:r w:rsidRPr="004E336E">
              <w:rPr>
                <w:rFonts w:ascii="Arial" w:hAnsi="Arial" w:cs="Arial"/>
                <w:b/>
                <w:sz w:val="20"/>
                <w:szCs w:val="20"/>
              </w:rPr>
              <w:t>Fråga</w:t>
            </w:r>
          </w:p>
        </w:tc>
        <w:tc>
          <w:tcPr>
            <w:tcW w:w="687" w:type="dxa"/>
            <w:tcBorders>
              <w:bottom w:val="single" w:sz="4" w:space="0" w:color="auto"/>
            </w:tcBorders>
            <w:shd w:val="clear" w:color="auto" w:fill="EAF1DD" w:themeFill="accent3" w:themeFillTint="33"/>
          </w:tcPr>
          <w:p w:rsidR="00A901E9" w:rsidRPr="004E336E" w:rsidRDefault="00A901E9" w:rsidP="009E41E9">
            <w:pPr>
              <w:rPr>
                <w:rFonts w:ascii="Arial" w:hAnsi="Arial" w:cs="Arial"/>
                <w:b/>
                <w:sz w:val="20"/>
                <w:szCs w:val="20"/>
              </w:rPr>
            </w:pPr>
            <w:r w:rsidRPr="004E336E">
              <w:rPr>
                <w:rFonts w:ascii="Arial" w:hAnsi="Arial" w:cs="Arial"/>
                <w:b/>
                <w:sz w:val="20"/>
                <w:szCs w:val="20"/>
              </w:rPr>
              <w:t>Ja</w:t>
            </w:r>
          </w:p>
        </w:tc>
        <w:tc>
          <w:tcPr>
            <w:tcW w:w="686" w:type="dxa"/>
            <w:tcBorders>
              <w:bottom w:val="single" w:sz="4" w:space="0" w:color="auto"/>
            </w:tcBorders>
            <w:shd w:val="clear" w:color="auto" w:fill="EAF1DD" w:themeFill="accent3" w:themeFillTint="33"/>
          </w:tcPr>
          <w:p w:rsidR="00A901E9" w:rsidRPr="004E336E" w:rsidRDefault="00A901E9" w:rsidP="009E41E9">
            <w:pPr>
              <w:rPr>
                <w:rFonts w:ascii="Arial" w:hAnsi="Arial" w:cs="Arial"/>
                <w:b/>
                <w:sz w:val="20"/>
                <w:szCs w:val="20"/>
              </w:rPr>
            </w:pPr>
            <w:r w:rsidRPr="004E336E">
              <w:rPr>
                <w:rFonts w:ascii="Arial" w:hAnsi="Arial" w:cs="Arial"/>
                <w:b/>
                <w:sz w:val="20"/>
                <w:szCs w:val="20"/>
              </w:rPr>
              <w:t>Nej</w:t>
            </w:r>
          </w:p>
        </w:tc>
        <w:tc>
          <w:tcPr>
            <w:tcW w:w="2593" w:type="dxa"/>
            <w:tcBorders>
              <w:bottom w:val="single" w:sz="4" w:space="0" w:color="auto"/>
            </w:tcBorders>
            <w:shd w:val="clear" w:color="auto" w:fill="EAF1DD" w:themeFill="accent3" w:themeFillTint="33"/>
          </w:tcPr>
          <w:p w:rsidR="00A901E9" w:rsidRPr="004E336E" w:rsidRDefault="00A901E9" w:rsidP="009E41E9">
            <w:pPr>
              <w:rPr>
                <w:rFonts w:ascii="Arial" w:hAnsi="Arial" w:cs="Arial"/>
                <w:b/>
                <w:sz w:val="20"/>
                <w:szCs w:val="20"/>
              </w:rPr>
            </w:pPr>
            <w:r w:rsidRPr="004E336E">
              <w:rPr>
                <w:rFonts w:ascii="Arial" w:hAnsi="Arial" w:cs="Arial"/>
                <w:b/>
                <w:sz w:val="20"/>
                <w:szCs w:val="20"/>
              </w:rPr>
              <w:t>Referens/Kommentar</w:t>
            </w:r>
          </w:p>
        </w:tc>
      </w:tr>
      <w:tr w:rsidR="00A901E9" w:rsidRPr="004E336E" w:rsidTr="009E41E9">
        <w:tc>
          <w:tcPr>
            <w:tcW w:w="5246" w:type="dxa"/>
            <w:tcBorders>
              <w:bottom w:val="nil"/>
            </w:tcBorders>
          </w:tcPr>
          <w:p w:rsidR="00A901E9" w:rsidRPr="002C583A" w:rsidRDefault="00A901E9" w:rsidP="009E41E9">
            <w:pPr>
              <w:spacing w:before="120"/>
              <w:rPr>
                <w:rFonts w:ascii="Arial" w:hAnsi="Arial" w:cs="Arial"/>
                <w:sz w:val="20"/>
                <w:szCs w:val="20"/>
              </w:rPr>
            </w:pPr>
            <w:r w:rsidRPr="002C583A">
              <w:rPr>
                <w:rFonts w:ascii="Arial" w:hAnsi="Arial" w:cs="Arial"/>
                <w:sz w:val="20"/>
                <w:szCs w:val="20"/>
              </w:rPr>
              <w:t>Har följande frågor beaktats (och kontrollerats) i riskanalysen?</w:t>
            </w:r>
          </w:p>
        </w:tc>
        <w:tc>
          <w:tcPr>
            <w:tcW w:w="687" w:type="dxa"/>
            <w:tcBorders>
              <w:bottom w:val="nil"/>
            </w:tcBorders>
            <w:shd w:val="clear" w:color="auto" w:fill="auto"/>
          </w:tcPr>
          <w:p w:rsidR="00A901E9" w:rsidRPr="002C583A" w:rsidRDefault="00A901E9" w:rsidP="009E41E9">
            <w:pPr>
              <w:rPr>
                <w:rFonts w:ascii="Arial" w:hAnsi="Arial" w:cs="Arial"/>
                <w:sz w:val="20"/>
                <w:szCs w:val="20"/>
              </w:rPr>
            </w:pPr>
          </w:p>
        </w:tc>
        <w:tc>
          <w:tcPr>
            <w:tcW w:w="686" w:type="dxa"/>
            <w:tcBorders>
              <w:bottom w:val="nil"/>
            </w:tcBorders>
            <w:shd w:val="clear" w:color="auto" w:fill="auto"/>
          </w:tcPr>
          <w:p w:rsidR="00A901E9" w:rsidRPr="002C583A" w:rsidRDefault="00A901E9" w:rsidP="009E41E9">
            <w:pPr>
              <w:rPr>
                <w:rFonts w:ascii="Arial" w:hAnsi="Arial" w:cs="Arial"/>
                <w:sz w:val="20"/>
                <w:szCs w:val="20"/>
              </w:rPr>
            </w:pPr>
          </w:p>
        </w:tc>
        <w:tc>
          <w:tcPr>
            <w:tcW w:w="2593" w:type="dxa"/>
            <w:tcBorders>
              <w:bottom w:val="nil"/>
            </w:tcBorders>
          </w:tcPr>
          <w:p w:rsidR="00A901E9" w:rsidRPr="002C583A" w:rsidRDefault="00A901E9" w:rsidP="009E41E9">
            <w:pPr>
              <w:rPr>
                <w:rFonts w:ascii="Arial" w:hAnsi="Arial" w:cs="Arial"/>
                <w:sz w:val="20"/>
                <w:szCs w:val="20"/>
              </w:rPr>
            </w:pP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Har riskanalysen beaktat om det i omgivningen finns känsliga verksamheter eller boende</w:t>
            </w:r>
            <w:r w:rsidRPr="004E336E">
              <w:rPr>
                <w:rFonts w:ascii="Arial" w:hAnsi="Arial" w:cs="Arial"/>
                <w:sz w:val="20"/>
                <w:szCs w:val="20"/>
              </w:rPr>
              <w:softHyphen/>
              <w:t>former, t.ex. barnomsorg, skolor, äldreboenden och vård</w:t>
            </w:r>
            <w:r>
              <w:rPr>
                <w:rFonts w:ascii="Arial" w:hAnsi="Arial" w:cs="Arial"/>
                <w:sz w:val="20"/>
                <w:szCs w:val="20"/>
              </w:rPr>
              <w:softHyphen/>
            </w:r>
            <w:r w:rsidRPr="004E336E">
              <w:rPr>
                <w:rFonts w:ascii="Arial" w:hAnsi="Arial" w:cs="Arial"/>
                <w:sz w:val="20"/>
                <w:szCs w:val="20"/>
              </w:rPr>
              <w:t>inrätt</w:t>
            </w:r>
            <w:r>
              <w:rPr>
                <w:rFonts w:ascii="Arial" w:hAnsi="Arial" w:cs="Arial"/>
                <w:sz w:val="20"/>
                <w:szCs w:val="20"/>
              </w:rPr>
              <w:softHyphen/>
            </w:r>
            <w:r w:rsidRPr="004E336E">
              <w:rPr>
                <w:rFonts w:ascii="Arial" w:hAnsi="Arial" w:cs="Arial"/>
                <w:sz w:val="20"/>
                <w:szCs w:val="20"/>
              </w:rPr>
              <w:t>ningar?</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Har riskanalysen beaktat aktuella ämnens farlighet, mängd, spridningsförutsättningar, områdets känslighet etc. vid bedömning av miljöpåverkan</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A901E9" w:rsidRDefault="00A901E9" w:rsidP="00A901E9">
            <w:pPr>
              <w:pStyle w:val="Liststycke"/>
              <w:numPr>
                <w:ilvl w:val="0"/>
                <w:numId w:val="3"/>
              </w:numPr>
              <w:spacing w:before="120"/>
              <w:ind w:left="283" w:hanging="215"/>
              <w:rPr>
                <w:rFonts w:ascii="Arial" w:hAnsi="Arial" w:cs="Arial"/>
                <w:sz w:val="20"/>
                <w:szCs w:val="20"/>
              </w:rPr>
            </w:pPr>
            <w:r w:rsidRPr="00A901E9">
              <w:rPr>
                <w:rFonts w:ascii="Arial" w:hAnsi="Arial" w:cs="Arial"/>
                <w:sz w:val="20"/>
                <w:szCs w:val="20"/>
              </w:rPr>
              <w:t>Har riskanalysen identifierat scenarier i spannet från lindrigt till värsta trovärdigt?</w:t>
            </w:r>
          </w:p>
        </w:tc>
        <w:tc>
          <w:tcPr>
            <w:tcW w:w="687" w:type="dxa"/>
            <w:tcBorders>
              <w:top w:val="nil"/>
              <w:bottom w:val="nil"/>
            </w:tcBorders>
          </w:tcPr>
          <w:p w:rsidR="00A901E9" w:rsidRPr="004E336E" w:rsidRDefault="00A901E9" w:rsidP="00A90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A90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A90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det en nödlägesplan och är denna kommunicerad och avstämd med räddnings</w:t>
            </w:r>
            <w:r w:rsidRPr="004E336E">
              <w:rPr>
                <w:rFonts w:ascii="Arial" w:hAnsi="Arial" w:cs="Arial"/>
                <w:sz w:val="20"/>
                <w:szCs w:val="20"/>
              </w:rPr>
              <w:softHyphen/>
              <w:t>tjänst?</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fast utrustning för brandbekämpning?</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mobil utrustning för brandbekämpning?</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utrust</w:t>
            </w:r>
            <w:r>
              <w:rPr>
                <w:rFonts w:ascii="Arial" w:hAnsi="Arial" w:cs="Arial"/>
                <w:sz w:val="20"/>
                <w:szCs w:val="20"/>
              </w:rPr>
              <w:t>ning för hantering av kemikalie</w:t>
            </w:r>
            <w:r w:rsidRPr="004E336E">
              <w:rPr>
                <w:rFonts w:ascii="Arial" w:hAnsi="Arial" w:cs="Arial"/>
                <w:sz w:val="20"/>
                <w:szCs w:val="20"/>
              </w:rPr>
              <w:t>utsläpp?</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tillräcklig bemanning på anläggningen för att hantera ett tillbud eller gemensamt med räddningstjänst vid en olycka?</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adekvat kapacitet (samt tidsaspekt) hos Räddningstjänsten för en tillräcklig insats?</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bottom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 xml:space="preserve">Finns rutiner för varning och larmning vid en inträffad olycka? </w:t>
            </w:r>
          </w:p>
        </w:tc>
        <w:tc>
          <w:tcPr>
            <w:tcW w:w="687"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bottom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bottom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r w:rsidR="00A901E9" w:rsidRPr="004E336E" w:rsidTr="009E41E9">
        <w:tc>
          <w:tcPr>
            <w:tcW w:w="5246" w:type="dxa"/>
            <w:tcBorders>
              <w:top w:val="nil"/>
            </w:tcBorders>
          </w:tcPr>
          <w:p w:rsidR="00A901E9" w:rsidRPr="004E336E" w:rsidRDefault="00A901E9" w:rsidP="009E41E9">
            <w:pPr>
              <w:pStyle w:val="Liststycke"/>
              <w:numPr>
                <w:ilvl w:val="0"/>
                <w:numId w:val="3"/>
              </w:numPr>
              <w:spacing w:before="120"/>
              <w:ind w:left="283" w:hanging="215"/>
              <w:rPr>
                <w:rFonts w:ascii="Arial" w:hAnsi="Arial" w:cs="Arial"/>
                <w:sz w:val="20"/>
                <w:szCs w:val="20"/>
              </w:rPr>
            </w:pPr>
            <w:r w:rsidRPr="004E336E">
              <w:rPr>
                <w:rFonts w:ascii="Arial" w:hAnsi="Arial" w:cs="Arial"/>
                <w:sz w:val="20"/>
                <w:szCs w:val="20"/>
              </w:rPr>
              <w:t>Finns rutiner för information till berörda myndigheter vid fara för eller vid en olycka?</w:t>
            </w:r>
          </w:p>
        </w:tc>
        <w:tc>
          <w:tcPr>
            <w:tcW w:w="687" w:type="dxa"/>
            <w:tcBorders>
              <w:top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686" w:type="dxa"/>
            <w:tcBorders>
              <w:top w:val="nil"/>
            </w:tcBorders>
          </w:tcPr>
          <w:p w:rsidR="00A901E9" w:rsidRPr="004E336E" w:rsidRDefault="00A901E9" w:rsidP="009E41E9">
            <w:pPr>
              <w:spacing w:before="120"/>
              <w:jc w:val="center"/>
              <w:rPr>
                <w:rFonts w:ascii="Arial" w:hAnsi="Arial" w:cs="Arial"/>
                <w:sz w:val="20"/>
                <w:szCs w:val="20"/>
              </w:rPr>
            </w:pPr>
            <w:r w:rsidRPr="004E336E">
              <w:rPr>
                <w:rFonts w:ascii="Arial" w:hAnsi="Arial" w:cs="Arial"/>
                <w:sz w:val="20"/>
                <w:szCs w:val="20"/>
              </w:rPr>
              <w:fldChar w:fldCharType="begin">
                <w:ffData>
                  <w:name w:val="Check3"/>
                  <w:enabled/>
                  <w:calcOnExit w:val="0"/>
                  <w:checkBox>
                    <w:sizeAuto/>
                    <w:default w:val="0"/>
                  </w:checkBox>
                </w:ffData>
              </w:fldChar>
            </w:r>
            <w:r w:rsidRPr="004E336E">
              <w:rPr>
                <w:rFonts w:ascii="Arial" w:hAnsi="Arial" w:cs="Arial"/>
                <w:sz w:val="20"/>
                <w:szCs w:val="20"/>
              </w:rPr>
              <w:instrText xml:space="preserve"> FORMCHECKBOX </w:instrText>
            </w:r>
            <w:r w:rsidR="002F04A7">
              <w:rPr>
                <w:rFonts w:ascii="Arial" w:hAnsi="Arial" w:cs="Arial"/>
                <w:sz w:val="20"/>
                <w:szCs w:val="20"/>
              </w:rPr>
            </w:r>
            <w:r w:rsidR="002F04A7">
              <w:rPr>
                <w:rFonts w:ascii="Arial" w:hAnsi="Arial" w:cs="Arial"/>
                <w:sz w:val="20"/>
                <w:szCs w:val="20"/>
              </w:rPr>
              <w:fldChar w:fldCharType="separate"/>
            </w:r>
            <w:r w:rsidRPr="004E336E">
              <w:rPr>
                <w:rFonts w:ascii="Arial" w:hAnsi="Arial" w:cs="Arial"/>
                <w:sz w:val="20"/>
                <w:szCs w:val="20"/>
              </w:rPr>
              <w:fldChar w:fldCharType="end"/>
            </w:r>
          </w:p>
        </w:tc>
        <w:tc>
          <w:tcPr>
            <w:tcW w:w="2593" w:type="dxa"/>
            <w:tcBorders>
              <w:top w:val="nil"/>
            </w:tcBorders>
          </w:tcPr>
          <w:p w:rsidR="00A901E9" w:rsidRPr="004E336E" w:rsidRDefault="00A901E9" w:rsidP="009E41E9">
            <w:pPr>
              <w:spacing w:before="120"/>
              <w:rPr>
                <w:rFonts w:ascii="Arial" w:hAnsi="Arial" w:cs="Arial"/>
                <w:sz w:val="20"/>
                <w:szCs w:val="20"/>
              </w:rPr>
            </w:pPr>
            <w:r w:rsidRPr="004E336E">
              <w:rPr>
                <w:rFonts w:ascii="Arial" w:hAnsi="Arial" w:cs="Arial"/>
                <w:sz w:val="20"/>
                <w:szCs w:val="20"/>
              </w:rPr>
              <w:fldChar w:fldCharType="begin">
                <w:ffData>
                  <w:name w:val="Text4"/>
                  <w:enabled/>
                  <w:calcOnExit w:val="0"/>
                  <w:textInput/>
                </w:ffData>
              </w:fldChar>
            </w:r>
            <w:r w:rsidRPr="004E336E">
              <w:rPr>
                <w:rFonts w:ascii="Arial" w:hAnsi="Arial" w:cs="Arial"/>
                <w:sz w:val="20"/>
                <w:szCs w:val="20"/>
              </w:rPr>
              <w:instrText xml:space="preserve"> FORMTEXT </w:instrText>
            </w:r>
            <w:r w:rsidRPr="004E336E">
              <w:rPr>
                <w:rFonts w:ascii="Arial" w:hAnsi="Arial" w:cs="Arial"/>
                <w:sz w:val="20"/>
                <w:szCs w:val="20"/>
              </w:rPr>
            </w:r>
            <w:r w:rsidRPr="004E336E">
              <w:rPr>
                <w:rFonts w:ascii="Arial" w:hAnsi="Arial" w:cs="Arial"/>
                <w:sz w:val="20"/>
                <w:szCs w:val="20"/>
              </w:rPr>
              <w:fldChar w:fldCharType="separate"/>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t> </w:t>
            </w:r>
            <w:r w:rsidRPr="004E336E">
              <w:rPr>
                <w:rFonts w:ascii="Arial" w:hAnsi="Arial" w:cs="Arial"/>
                <w:sz w:val="20"/>
                <w:szCs w:val="20"/>
              </w:rPr>
              <w:fldChar w:fldCharType="end"/>
            </w:r>
          </w:p>
        </w:tc>
      </w:tr>
    </w:tbl>
    <w:p w:rsidR="00A901E9" w:rsidRDefault="00A901E9" w:rsidP="00A901E9">
      <w:pPr>
        <w:pStyle w:val="Rubrik"/>
        <w:jc w:val="left"/>
        <w:rPr>
          <w:rFonts w:cs="Arial"/>
          <w:b w:val="0"/>
          <w:sz w:val="24"/>
          <w:szCs w:val="24"/>
        </w:rPr>
      </w:pPr>
    </w:p>
    <w:p w:rsidR="00A901E9" w:rsidRDefault="00A901E9" w:rsidP="00A901E9">
      <w:pPr>
        <w:pStyle w:val="Rubrik"/>
        <w:jc w:val="left"/>
        <w:rPr>
          <w:rFonts w:cs="Arial"/>
          <w:b w:val="0"/>
          <w:sz w:val="24"/>
          <w:szCs w:val="24"/>
        </w:rPr>
      </w:pPr>
    </w:p>
    <w:p w:rsidR="00A901E9" w:rsidRDefault="00A901E9" w:rsidP="00A901E9">
      <w:pPr>
        <w:pStyle w:val="Rubrik"/>
        <w:jc w:val="left"/>
        <w:rPr>
          <w:rFonts w:cs="Arial"/>
          <w:b w:val="0"/>
          <w:sz w:val="24"/>
          <w:szCs w:val="24"/>
        </w:rPr>
      </w:pPr>
    </w:p>
    <w:p w:rsidR="00A901E9" w:rsidRDefault="00A901E9" w:rsidP="00A901E9">
      <w:pPr>
        <w:pStyle w:val="Rubrik"/>
        <w:jc w:val="left"/>
        <w:rPr>
          <w:rFonts w:cs="Arial"/>
          <w:b w:val="0"/>
          <w:sz w:val="24"/>
          <w:szCs w:val="24"/>
        </w:rPr>
      </w:pPr>
    </w:p>
    <w:p w:rsidR="00A901E9" w:rsidRDefault="00A901E9" w:rsidP="00A901E9">
      <w:pPr>
        <w:pStyle w:val="Rubrik"/>
        <w:jc w:val="left"/>
        <w:rPr>
          <w:rFonts w:cs="Arial"/>
          <w:b w:val="0"/>
          <w:sz w:val="24"/>
          <w:szCs w:val="24"/>
        </w:rPr>
      </w:pPr>
    </w:p>
    <w:p w:rsidR="00A901E9" w:rsidRDefault="00A901E9" w:rsidP="00A901E9">
      <w:pPr>
        <w:pStyle w:val="Rubrik"/>
        <w:jc w:val="left"/>
        <w:rPr>
          <w:rFonts w:cs="Arial"/>
          <w:b w:val="0"/>
          <w:sz w:val="24"/>
          <w:szCs w:val="24"/>
        </w:rPr>
      </w:pPr>
    </w:p>
    <w:p w:rsidR="00A901E9" w:rsidRDefault="00A901E9" w:rsidP="00A901E9">
      <w:pPr>
        <w:pStyle w:val="Sidfot"/>
        <w:pBdr>
          <w:top w:val="none" w:sz="0" w:space="0" w:color="auto"/>
        </w:pBdr>
        <w:tabs>
          <w:tab w:val="clear" w:pos="9072"/>
        </w:tabs>
        <w:ind w:right="-284"/>
        <w:rPr>
          <w:rFonts w:cs="Arial"/>
          <w:i/>
          <w:sz w:val="18"/>
          <w:szCs w:val="18"/>
        </w:rPr>
      </w:pPr>
      <w:r>
        <w:rPr>
          <w:rFonts w:cs="Arial"/>
          <w:i/>
          <w:sz w:val="18"/>
          <w:szCs w:val="18"/>
        </w:rPr>
        <w:t xml:space="preserve">Läs mer: IPS guide </w:t>
      </w:r>
      <w:r w:rsidRPr="000250EB">
        <w:rPr>
          <w:rFonts w:cs="Arial"/>
          <w:i/>
          <w:sz w:val="18"/>
          <w:szCs w:val="18"/>
        </w:rPr>
        <w:t>”Handledning för genomförande av riskanalyser inom processindustrin”</w:t>
      </w:r>
      <w:r>
        <w:rPr>
          <w:rFonts w:cs="Arial"/>
          <w:i/>
          <w:sz w:val="18"/>
          <w:szCs w:val="18"/>
        </w:rPr>
        <w:t>, kapitel 8.5 och bilaga 6h</w:t>
      </w:r>
    </w:p>
    <w:p w:rsidR="00A901E9" w:rsidRPr="00E75A75" w:rsidRDefault="00A901E9" w:rsidP="00A901E9">
      <w:pPr>
        <w:pStyle w:val="Sidfot"/>
        <w:pBdr>
          <w:top w:val="none" w:sz="0" w:space="0" w:color="auto"/>
        </w:pBdr>
        <w:tabs>
          <w:tab w:val="clear" w:pos="9072"/>
        </w:tabs>
        <w:ind w:right="-284"/>
        <w:rPr>
          <w:rFonts w:cs="Arial"/>
          <w:i/>
          <w:sz w:val="18"/>
          <w:szCs w:val="18"/>
        </w:rPr>
      </w:pPr>
      <w:r w:rsidRPr="00A03249">
        <w:rPr>
          <w:rFonts w:cs="Arial"/>
          <w:i/>
          <w:sz w:val="18"/>
          <w:szCs w:val="18"/>
        </w:rPr>
        <w:t>Checklistorna gör inte anspråk på att ge en heltäckande kontroll mot lagstiftningen.</w:t>
      </w:r>
    </w:p>
    <w:p w:rsidR="00D40AB9" w:rsidRPr="00E75A75" w:rsidRDefault="00D40AB9" w:rsidP="00A03249">
      <w:pPr>
        <w:pStyle w:val="Sidfot"/>
        <w:pBdr>
          <w:top w:val="none" w:sz="0" w:space="0" w:color="auto"/>
        </w:pBdr>
        <w:tabs>
          <w:tab w:val="clear" w:pos="9072"/>
        </w:tabs>
        <w:ind w:right="-284"/>
        <w:rPr>
          <w:rFonts w:cs="Arial"/>
          <w:i/>
          <w:sz w:val="18"/>
          <w:szCs w:val="18"/>
        </w:rPr>
      </w:pPr>
    </w:p>
    <w:sectPr w:rsidR="00D40AB9" w:rsidRPr="00E75A75" w:rsidSect="00F7253D">
      <w:footerReference w:type="default" r:id="rId8"/>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A7" w:rsidRDefault="002F04A7" w:rsidP="00D16845">
      <w:r>
        <w:separator/>
      </w:r>
    </w:p>
  </w:endnote>
  <w:endnote w:type="continuationSeparator" w:id="0">
    <w:p w:rsidR="002F04A7" w:rsidRDefault="002F04A7" w:rsidP="00D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4A" w:rsidRPr="0097651B" w:rsidRDefault="001B184A" w:rsidP="0097651B">
    <w:pPr>
      <w:pStyle w:val="Sidfot"/>
      <w:pBdr>
        <w:top w:val="none" w:sz="0" w:space="0" w:color="auto"/>
      </w:pBdr>
      <w:rPr>
        <w:rStyle w:val="Sidnummer"/>
        <w:rFonts w:cs="Arial"/>
        <w:sz w:val="18"/>
        <w:szCs w:val="18"/>
      </w:rPr>
    </w:pPr>
    <w:r w:rsidRPr="0097651B">
      <w:rPr>
        <w:rFonts w:cs="Arial"/>
        <w:sz w:val="18"/>
        <w:szCs w:val="18"/>
      </w:rPr>
      <w:t>IPS-mall 201</w:t>
    </w:r>
    <w:r w:rsidR="00A901E9">
      <w:rPr>
        <w:rFonts w:cs="Arial"/>
        <w:sz w:val="18"/>
        <w:szCs w:val="18"/>
      </w:rPr>
      <w:t>8</w:t>
    </w:r>
    <w:r w:rsidRPr="0097651B">
      <w:rPr>
        <w:rFonts w:cs="Arial"/>
        <w:sz w:val="18"/>
        <w:szCs w:val="18"/>
      </w:rPr>
      <w:t xml:space="preserve"> </w:t>
    </w:r>
    <w:r>
      <w:rPr>
        <w:rFonts w:cs="Arial"/>
        <w:sz w:val="18"/>
        <w:szCs w:val="18"/>
      </w:rPr>
      <w:t>–</w:t>
    </w:r>
    <w:r w:rsidRPr="0097651B">
      <w:rPr>
        <w:rFonts w:cs="Arial"/>
        <w:sz w:val="18"/>
        <w:szCs w:val="18"/>
      </w:rPr>
      <w:t xml:space="preserve"> </w:t>
    </w:r>
    <w:r>
      <w:rPr>
        <w:rFonts w:cs="Arial"/>
        <w:sz w:val="18"/>
        <w:szCs w:val="18"/>
      </w:rPr>
      <w:t>Checklistor riskanalys_bilagor 6a-6h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A7" w:rsidRDefault="002F04A7" w:rsidP="00D16845">
      <w:r>
        <w:separator/>
      </w:r>
    </w:p>
  </w:footnote>
  <w:footnote w:type="continuationSeparator" w:id="0">
    <w:p w:rsidR="002F04A7" w:rsidRDefault="002F04A7" w:rsidP="00D1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28E"/>
    <w:multiLevelType w:val="hybridMultilevel"/>
    <w:tmpl w:val="2C90EA3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A86DE1"/>
    <w:multiLevelType w:val="hybridMultilevel"/>
    <w:tmpl w:val="59C8B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6A2FC4"/>
    <w:multiLevelType w:val="hybridMultilevel"/>
    <w:tmpl w:val="8B5A8C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FA2519"/>
    <w:multiLevelType w:val="singleLevel"/>
    <w:tmpl w:val="041D0001"/>
    <w:lvl w:ilvl="0">
      <w:start w:val="1"/>
      <w:numFmt w:val="bullet"/>
      <w:lvlText w:val=""/>
      <w:lvlJc w:val="left"/>
      <w:pPr>
        <w:ind w:left="720" w:hanging="360"/>
      </w:pPr>
      <w:rPr>
        <w:rFonts w:ascii="Symbol" w:hAnsi="Symbol" w:hint="default"/>
      </w:rPr>
    </w:lvl>
  </w:abstractNum>
  <w:abstractNum w:abstractNumId="4" w15:restartNumberingAfterBreak="0">
    <w:nsid w:val="6A453715"/>
    <w:multiLevelType w:val="hybridMultilevel"/>
    <w:tmpl w:val="AC5E3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ttachedTemplate r:id="rId1"/>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70"/>
    <w:rsid w:val="00002D0D"/>
    <w:rsid w:val="00033071"/>
    <w:rsid w:val="00066434"/>
    <w:rsid w:val="000F62F0"/>
    <w:rsid w:val="0010255C"/>
    <w:rsid w:val="00147918"/>
    <w:rsid w:val="00163C07"/>
    <w:rsid w:val="00166978"/>
    <w:rsid w:val="0017252D"/>
    <w:rsid w:val="001A5A20"/>
    <w:rsid w:val="001B184A"/>
    <w:rsid w:val="001B7A36"/>
    <w:rsid w:val="002A5DFC"/>
    <w:rsid w:val="002C583A"/>
    <w:rsid w:val="002C79AC"/>
    <w:rsid w:val="002D7570"/>
    <w:rsid w:val="002F04A7"/>
    <w:rsid w:val="003024A4"/>
    <w:rsid w:val="00374879"/>
    <w:rsid w:val="00381AAD"/>
    <w:rsid w:val="003858D3"/>
    <w:rsid w:val="004142CA"/>
    <w:rsid w:val="004567EB"/>
    <w:rsid w:val="004647AD"/>
    <w:rsid w:val="00471FFA"/>
    <w:rsid w:val="00484839"/>
    <w:rsid w:val="004B7843"/>
    <w:rsid w:val="004E336E"/>
    <w:rsid w:val="004E418D"/>
    <w:rsid w:val="004F5EDF"/>
    <w:rsid w:val="005024B2"/>
    <w:rsid w:val="00507405"/>
    <w:rsid w:val="00547E82"/>
    <w:rsid w:val="00584E16"/>
    <w:rsid w:val="005B19AB"/>
    <w:rsid w:val="005E40FD"/>
    <w:rsid w:val="006625D6"/>
    <w:rsid w:val="0067226C"/>
    <w:rsid w:val="00682596"/>
    <w:rsid w:val="006A3492"/>
    <w:rsid w:val="007016E3"/>
    <w:rsid w:val="007121D3"/>
    <w:rsid w:val="007641E1"/>
    <w:rsid w:val="007B6997"/>
    <w:rsid w:val="007D3CF7"/>
    <w:rsid w:val="007E3936"/>
    <w:rsid w:val="007F22F1"/>
    <w:rsid w:val="0083105A"/>
    <w:rsid w:val="0083296C"/>
    <w:rsid w:val="008A6097"/>
    <w:rsid w:val="008F18BF"/>
    <w:rsid w:val="009204EF"/>
    <w:rsid w:val="0092198E"/>
    <w:rsid w:val="00940E34"/>
    <w:rsid w:val="00946701"/>
    <w:rsid w:val="00955FD9"/>
    <w:rsid w:val="0097651B"/>
    <w:rsid w:val="00985EE6"/>
    <w:rsid w:val="00995CC9"/>
    <w:rsid w:val="009A3559"/>
    <w:rsid w:val="009B205D"/>
    <w:rsid w:val="009C0B65"/>
    <w:rsid w:val="00A03249"/>
    <w:rsid w:val="00A041DE"/>
    <w:rsid w:val="00A16323"/>
    <w:rsid w:val="00A522A2"/>
    <w:rsid w:val="00A61F7C"/>
    <w:rsid w:val="00A763BC"/>
    <w:rsid w:val="00A901E9"/>
    <w:rsid w:val="00C15E5F"/>
    <w:rsid w:val="00C43185"/>
    <w:rsid w:val="00C85F6D"/>
    <w:rsid w:val="00C92231"/>
    <w:rsid w:val="00CD737A"/>
    <w:rsid w:val="00CE58A4"/>
    <w:rsid w:val="00D16845"/>
    <w:rsid w:val="00D40AB9"/>
    <w:rsid w:val="00DF13F2"/>
    <w:rsid w:val="00E272F8"/>
    <w:rsid w:val="00E43F48"/>
    <w:rsid w:val="00E57A85"/>
    <w:rsid w:val="00E7011B"/>
    <w:rsid w:val="00E75A75"/>
    <w:rsid w:val="00EE7BF3"/>
    <w:rsid w:val="00F32D72"/>
    <w:rsid w:val="00F4708F"/>
    <w:rsid w:val="00F7253D"/>
    <w:rsid w:val="00FD2D9D"/>
    <w:rsid w:val="00FD6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A973-0F84-41DE-9B37-90C4BAB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845"/>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2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A522A2"/>
    <w:rPr>
      <w:rFonts w:ascii="Tahoma" w:eastAsia="Times New Roman" w:hAnsi="Tahoma" w:cs="Tahoma"/>
      <w:sz w:val="16"/>
      <w:szCs w:val="16"/>
      <w:lang w:eastAsia="sv-SE"/>
    </w:rPr>
  </w:style>
  <w:style w:type="paragraph" w:styleId="Sidhuvud">
    <w:name w:val="header"/>
    <w:basedOn w:val="Normal"/>
    <w:link w:val="SidhuvudChar"/>
    <w:rsid w:val="00D16845"/>
    <w:pPr>
      <w:tabs>
        <w:tab w:val="center" w:pos="4536"/>
        <w:tab w:val="right" w:pos="9072"/>
      </w:tabs>
    </w:pPr>
    <w:rPr>
      <w:rFonts w:ascii="Arial" w:hAnsi="Arial"/>
    </w:rPr>
  </w:style>
  <w:style w:type="character" w:customStyle="1" w:styleId="SidhuvudChar">
    <w:name w:val="Sidhuvud Char"/>
    <w:basedOn w:val="Standardstycketeckensnitt"/>
    <w:link w:val="Sidhuvud"/>
    <w:rsid w:val="00D16845"/>
    <w:rPr>
      <w:rFonts w:ascii="Arial" w:eastAsia="Times New Roman" w:hAnsi="Arial" w:cs="Times New Roman"/>
      <w:sz w:val="24"/>
      <w:szCs w:val="24"/>
      <w:lang w:eastAsia="sv-SE"/>
    </w:rPr>
  </w:style>
  <w:style w:type="paragraph" w:styleId="Sidfot">
    <w:name w:val="footer"/>
    <w:aliases w:val="Titelsida"/>
    <w:basedOn w:val="Normal"/>
    <w:link w:val="SidfotChar"/>
    <w:uiPriority w:val="99"/>
    <w:rsid w:val="00D16845"/>
    <w:pPr>
      <w:pBdr>
        <w:top w:val="single" w:sz="12" w:space="1" w:color="3366FF"/>
      </w:pBdr>
      <w:tabs>
        <w:tab w:val="left" w:pos="1701"/>
        <w:tab w:val="center" w:pos="4536"/>
        <w:tab w:val="left" w:pos="6120"/>
        <w:tab w:val="right" w:pos="9072"/>
      </w:tabs>
    </w:pPr>
    <w:rPr>
      <w:rFonts w:ascii="Arial" w:hAnsi="Arial"/>
    </w:rPr>
  </w:style>
  <w:style w:type="character" w:customStyle="1" w:styleId="SidfotChar">
    <w:name w:val="Sidfot Char"/>
    <w:aliases w:val="Titelsida Char"/>
    <w:basedOn w:val="Standardstycketeckensnitt"/>
    <w:link w:val="Sidfot"/>
    <w:uiPriority w:val="99"/>
    <w:rsid w:val="00D16845"/>
    <w:rPr>
      <w:rFonts w:ascii="Arial" w:eastAsia="Times New Roman" w:hAnsi="Arial" w:cs="Times New Roman"/>
      <w:sz w:val="24"/>
      <w:szCs w:val="24"/>
      <w:lang w:eastAsia="sv-SE"/>
    </w:rPr>
  </w:style>
  <w:style w:type="character" w:styleId="Sidnummer">
    <w:name w:val="page number"/>
    <w:basedOn w:val="Standardstycketeckensnitt"/>
    <w:rsid w:val="00D16845"/>
  </w:style>
  <w:style w:type="paragraph" w:styleId="Rubrik">
    <w:name w:val="Title"/>
    <w:basedOn w:val="Normal"/>
    <w:link w:val="RubrikChar"/>
    <w:qFormat/>
    <w:rsid w:val="00D16845"/>
    <w:pPr>
      <w:jc w:val="center"/>
    </w:pPr>
    <w:rPr>
      <w:rFonts w:ascii="Arial" w:hAnsi="Arial"/>
      <w:b/>
      <w:sz w:val="40"/>
      <w:szCs w:val="20"/>
    </w:rPr>
  </w:style>
  <w:style w:type="character" w:customStyle="1" w:styleId="RubrikChar">
    <w:name w:val="Rubrik Char"/>
    <w:basedOn w:val="Standardstycketeckensnitt"/>
    <w:link w:val="Rubrik"/>
    <w:rsid w:val="00D16845"/>
    <w:rPr>
      <w:rFonts w:ascii="Arial" w:eastAsia="Times New Roman" w:hAnsi="Arial" w:cs="Times New Roman"/>
      <w:b/>
      <w:sz w:val="40"/>
      <w:szCs w:val="20"/>
    </w:rPr>
  </w:style>
  <w:style w:type="table" w:styleId="Tabellrutnt">
    <w:name w:val="Table Grid"/>
    <w:basedOn w:val="Normaltabell"/>
    <w:uiPriority w:val="59"/>
    <w:rsid w:val="00A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C0B65"/>
    <w:rPr>
      <w:color w:val="808080"/>
    </w:rPr>
  </w:style>
  <w:style w:type="paragraph" w:styleId="Liststycke">
    <w:name w:val="List Paragraph"/>
    <w:basedOn w:val="Normal"/>
    <w:uiPriority w:val="34"/>
    <w:qFormat/>
    <w:rsid w:val="0092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ka\Documents\Custom%20Office%20Templates\mall-checklistor-riskanalys-bilagor-6a-6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55160-247F-604A-B164-B85CD804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C:\Users\mgka\Documents\Custom Office Templates\mall-checklistor-riskanalys-bilagor-6a-6h.dotx</Template>
  <TotalTime>0</TotalTime>
  <Pages>9</Pages>
  <Words>3493</Words>
  <Characters>18519</Characters>
  <Application>Microsoft Office Word</Application>
  <DocSecurity>0</DocSecurity>
  <Lines>154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Weibullkonsult</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Karlsson</dc:creator>
  <cp:lastModifiedBy>Microsoft Office-användare</cp:lastModifiedBy>
  <cp:revision>2</cp:revision>
  <dcterms:created xsi:type="dcterms:W3CDTF">2018-07-03T11:39:00Z</dcterms:created>
  <dcterms:modified xsi:type="dcterms:W3CDTF">2018-07-03T11:39:00Z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-1781131568</vt:i4>
  </property>
  <property fmtid="{D5CDD505-2E9C-101B-9397-08002B2CF9AE}" pid="3" name="_NewReviewCycle">
    <vt:lpwstr/>
  </property>
  <property fmtid="{D5CDD505-2E9C-101B-9397-08002B2CF9AE}" pid="4" name="_EmailSubject">
    <vt:lpwstr>Checklistorna i riskanalyskompendiet</vt:lpwstr>
  </property>
  <property fmtid="{D5CDD505-2E9C-101B-9397-08002B2CF9AE}" pid="5" name="_AuthorEmail">
    <vt:lpwstr>MGKA@cowi.com</vt:lpwstr>
  </property>
  <property fmtid="{D5CDD505-2E9C-101B-9397-08002B2CF9AE}" pid="6" name="_AuthorEmailDisplayName">
    <vt:lpwstr>Magnus Karlsson</vt:lpwstr>
  </property>
</Properties>
</file>